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0421" w14:textId="77777777" w:rsidR="00BD51BA" w:rsidRPr="001A6085" w:rsidRDefault="00280212">
      <w:pPr>
        <w:spacing w:line="260" w:lineRule="atLeast"/>
        <w:rPr>
          <w:rFonts w:cs="Arial"/>
          <w:sz w:val="44"/>
          <w:szCs w:val="44"/>
        </w:rPr>
      </w:pPr>
      <w:bookmarkStart w:id="0" w:name="txtSubTitle"/>
      <w:bookmarkEnd w:id="0"/>
      <w:r w:rsidRPr="001A6085">
        <w:rPr>
          <w:rFonts w:cs="Arial"/>
          <w:noProof/>
          <w:lang w:eastAsia="en-AU"/>
        </w:rPr>
        <mc:AlternateContent>
          <mc:Choice Requires="wps">
            <w:drawing>
              <wp:anchor distT="0" distB="0" distL="114300" distR="114300" simplePos="0" relativeHeight="251654656" behindDoc="0" locked="0" layoutInCell="1" allowOverlap="1" wp14:anchorId="27F32E15" wp14:editId="3B0591CF">
                <wp:simplePos x="0" y="0"/>
                <wp:positionH relativeFrom="margin">
                  <wp:posOffset>-97790</wp:posOffset>
                </wp:positionH>
                <wp:positionV relativeFrom="paragraph">
                  <wp:posOffset>-36195</wp:posOffset>
                </wp:positionV>
                <wp:extent cx="5231130" cy="0"/>
                <wp:effectExtent l="0" t="19050" r="26670" b="19050"/>
                <wp:wrapNone/>
                <wp:docPr id="3" name="Straight Connector 3"/>
                <wp:cNvGraphicFramePr/>
                <a:graphic xmlns:a="http://schemas.openxmlformats.org/drawingml/2006/main">
                  <a:graphicData uri="http://schemas.microsoft.com/office/word/2010/wordprocessingShape">
                    <wps:wsp>
                      <wps:cNvCnPr/>
                      <wps:spPr>
                        <a:xfrm flipV="1">
                          <a:off x="0" y="0"/>
                          <a:ext cx="5231130"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DE1D1" id="Straight Connector 3"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pt,-2.85pt" to="404.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" strokecolor="#4f81bd [3204]" strokeweight="2.25pt">
                <w10:wrap anchorx="margin"/>
              </v:line>
            </w:pict>
          </mc:Fallback>
        </mc:AlternateContent>
      </w:r>
      <w:r w:rsidR="00BD51BA" w:rsidRPr="001A6085">
        <w:rPr>
          <w:rFonts w:cs="Arial"/>
          <w:sz w:val="44"/>
          <w:szCs w:val="44"/>
        </w:rPr>
        <w:t xml:space="preserve">Information Technology </w:t>
      </w:r>
    </w:p>
    <w:p w14:paraId="59D2E1F2" w14:textId="0D2A3900" w:rsidR="00470C1B" w:rsidRPr="001A6085" w:rsidRDefault="00E94D1A">
      <w:pPr>
        <w:spacing w:line="260" w:lineRule="atLeast"/>
        <w:rPr>
          <w:rFonts w:cs="Arial"/>
          <w:sz w:val="44"/>
          <w:szCs w:val="44"/>
        </w:rPr>
      </w:pPr>
      <w:r w:rsidRPr="001A6085">
        <w:rPr>
          <w:rFonts w:cs="Arial"/>
          <w:sz w:val="44"/>
          <w:szCs w:val="44"/>
        </w:rPr>
        <w:t>Incident Response P</w:t>
      </w:r>
      <w:r w:rsidR="0010114F" w:rsidRPr="001A6085">
        <w:rPr>
          <w:rFonts w:cs="Arial"/>
          <w:sz w:val="44"/>
          <w:szCs w:val="44"/>
        </w:rPr>
        <w:t xml:space="preserve">lan</w:t>
      </w:r>
    </w:p>
    <w:p w14:paraId="18070660" w14:textId="77777777" w:rsidR="00311826" w:rsidRPr="001A6085" w:rsidRDefault="00311826" w:rsidP="00311826">
      <w:pPr>
        <w:spacing w:before="240" w:line="260" w:lineRule="atLeast"/>
        <w:rPr>
          <w:rFonts w:cs="Arial"/>
          <w:b/>
          <w:sz w:val="24"/>
        </w:rPr>
      </w:pPr>
      <w:bookmarkStart w:id="1" w:name="txtParty"/>
      <w:bookmarkStart w:id="2" w:name="_Hlk113599380"/>
      <w:bookmarkEnd w:id="1"/>
    </w:p>
    <w:p w14:paraId="608C4DCA" w14:textId="77777777" w:rsidR="00311826" w:rsidRPr="001A6085" w:rsidRDefault="00311826" w:rsidP="00311826">
      <w:pPr>
        <w:spacing w:before="240" w:line="260" w:lineRule="atLeast"/>
        <w:rPr>
          <w:rFonts w:cs="Arial"/>
          <w:b/>
          <w:sz w:val="24"/>
        </w:rPr>
      </w:pPr>
    </w:p>
    <w:p w14:paraId="01913214" w14:textId="77777777" w:rsidR="00311826" w:rsidRPr="001A6085" w:rsidRDefault="00311826" w:rsidP="00311826">
      <w:pPr>
        <w:spacing w:before="240" w:line="260" w:lineRule="atLeast"/>
        <w:rPr>
          <w:rFonts w:cs="Arial"/>
          <w:b/>
          <w:sz w:val="24"/>
        </w:rPr>
      </w:pPr>
    </w:p>
    <w:p w14:paraId="3A3AC7C3" w14:textId="33E93135" w:rsidR="00311826" w:rsidRPr="001A6085" w:rsidRDefault="00311826" w:rsidP="00311826">
      <w:pPr>
        <w:spacing w:before="240" w:line="260" w:lineRule="atLeast"/>
        <w:rPr>
          <w:rFonts w:cs="Arial"/>
          <w:b/>
          <w:sz w:val="24"/>
        </w:rPr>
      </w:pPr>
      <w:bookmarkStart w:id="3" w:name="txtDate"/>
      <w:bookmarkEnd w:id="3"/>
      <w:proofErr w:type="gramStart"/>
      <w:r w:rsidRPr="001A6085">
        <w:rPr>
          <w:rFonts w:cs="Arial"/>
          <w:b/>
          <w:sz w:val="24"/>
        </w:rPr>
        <w:t xml:space="preserve">Umina SLSC</w:t>
      </w:r>
    </w:p>
    <w:p w14:paraId="7C0E5AE8" w14:textId="77777777" w:rsidR="00311826" w:rsidRPr="001A6085" w:rsidRDefault="00311826" w:rsidP="00311826">
      <w:pPr>
        <w:spacing w:before="240" w:line="260" w:lineRule="atLeast"/>
        <w:rPr>
          <w:rFonts w:cs="Arial"/>
          <w:b/>
          <w:sz w:val="24"/>
        </w:rPr>
      </w:pPr>
      <w:proofErr w:type="gramStart"/>
      <w:r w:rsidRPr="001A6085">
        <w:rPr>
          <w:rFonts w:cs="Arial"/>
          <w:b/>
          <w:sz w:val="24"/>
        </w:rPr>
        <w:t xml:space="preserve">September 14, 2023</w:t>
      </w:r>
    </w:p>
    <w:bookmarkEnd w:id="2"/>
    <w:p w14:paraId="5B563DBE" w14:textId="77777777" w:rsidR="00470C1B" w:rsidRPr="001A6085" w:rsidRDefault="00470C1B">
      <w:pPr>
        <w:spacing w:before="240" w:line="260" w:lineRule="atLeast"/>
        <w:rPr>
          <w:rFonts w:cs="Arial"/>
        </w:rPr>
      </w:pPr>
    </w:p>
    <w:p w14:paraId="168B81EF" w14:textId="77777777" w:rsidR="00470C1B" w:rsidRPr="001A6085" w:rsidRDefault="00470C1B">
      <w:pPr>
        <w:spacing w:before="240" w:line="260" w:lineRule="atLeast"/>
        <w:ind w:left="1985"/>
        <w:rPr>
          <w:rFonts w:cs="Arial"/>
        </w:rPr>
        <w:sectPr w:rsidR="00470C1B" w:rsidRPr="001A6085" w:rsidSect="00470C1B">
          <w:footerReference w:type="even" r:id="rId10"/>
          <w:footerReference w:type="default" r:id="rId11"/>
          <w:headerReference w:type="first" r:id="rId12"/>
          <w:pgSz w:w="11907" w:h="16840" w:code="9"/>
          <w:pgMar w:top="5216" w:right="1021" w:bottom="851" w:left="2835" w:header="851" w:footer="567" w:gutter="0"/>
          <w:cols w:space="708"/>
          <w:titlePg/>
          <w:docGrid w:linePitch="360"/>
        </w:sectPr>
      </w:pPr>
    </w:p>
    <w:p w14:paraId="0104747C" w14:textId="77777777" w:rsidR="00470C1B" w:rsidRPr="001A6085" w:rsidRDefault="00F15D64">
      <w:pPr>
        <w:pStyle w:val="DeedTOC"/>
        <w:rPr>
          <w:rFonts w:cs="Arial"/>
          <w:color w:val="333333"/>
          <w:sz w:val="20"/>
        </w:rPr>
      </w:pPr>
      <w:r w:rsidRPr="001A6085">
        <w:rPr>
          <w:rFonts w:cs="Arial"/>
          <w:color w:val="4F81BD" w:themeColor="accent1"/>
        </w:rPr>
        <w:lastRenderedPageBreak/>
        <w:t>Contents</w:t>
      </w:r>
      <w:r w:rsidRPr="001A6085">
        <w:rPr>
          <w:rFonts w:cs="Arial"/>
          <w:color w:val="333333"/>
          <w:sz w:val="20"/>
        </w:rPr>
        <w:tab/>
        <w:t>Page</w:t>
      </w:r>
    </w:p>
    <w:p w14:paraId="7B66278C" w14:textId="1A83D972" w:rsidR="00DF0405" w:rsidRDefault="0094704E">
      <w:pPr>
        <w:pStyle w:val="TOC1"/>
        <w:tabs>
          <w:tab w:val="left" w:pos="1701"/>
        </w:tabs>
        <w:rPr>
          <w:rFonts w:asciiTheme="minorHAnsi" w:eastAsiaTheme="minorEastAsia" w:hAnsiTheme="minorHAnsi" w:cstheme="minorBidi"/>
          <w:noProof/>
          <w:sz w:val="22"/>
          <w:szCs w:val="22"/>
          <w:lang w:eastAsia="en-AU"/>
        </w:rPr>
      </w:pPr>
      <w:r w:rsidRPr="001A6085">
        <w:rPr>
          <w:noProof/>
        </w:rPr>
        <w:fldChar w:fldCharType="begin"/>
      </w:r>
      <w:r w:rsidRPr="001A6085">
        <w:rPr>
          <w:noProof/>
        </w:rPr>
        <w:instrText xml:space="preserve"> TOC \f \h \z \t "Heading 1,1,Heading 1A,1,Heading 2,2,Heading 2A,2,Heading 6,4,Heading 6A,4,Heading 8,5,Heading 9,4,Heading 1 Signing,1" </w:instrText>
      </w:r>
      <w:r w:rsidRPr="001A6085">
        <w:rPr>
          <w:noProof/>
        </w:rPr>
        <w:fldChar w:fldCharType="separate"/>
      </w:r>
      <w:hyperlink w:anchor="_Toc144307903" w:history="1">
        <w:r w:rsidR="00DF0405" w:rsidRPr="008E00F6">
          <w:rPr>
            <w:rStyle w:val="Hyperlink"/>
            <w:noProof/>
          </w:rPr>
          <w:t>1</w:t>
        </w:r>
        <w:r w:rsidR="00DF0405">
          <w:rPr>
            <w:rFonts w:asciiTheme="minorHAnsi" w:eastAsiaTheme="minorEastAsia" w:hAnsiTheme="minorHAnsi" w:cstheme="minorBidi"/>
            <w:noProof/>
            <w:sz w:val="22"/>
            <w:szCs w:val="22"/>
            <w:lang w:eastAsia="en-AU"/>
          </w:rPr>
          <w:tab/>
        </w:r>
        <w:r w:rsidR="00DF0405" w:rsidRPr="008E00F6">
          <w:rPr>
            <w:rStyle w:val="Hyperlink"/>
            <w:noProof/>
          </w:rPr>
          <w:t>Purpose</w:t>
        </w:r>
        <w:r w:rsidR="00DF0405">
          <w:rPr>
            <w:noProof/>
            <w:webHidden/>
          </w:rPr>
          <w:tab/>
        </w:r>
        <w:r w:rsidR="00DF0405">
          <w:rPr>
            <w:noProof/>
            <w:webHidden/>
          </w:rPr>
          <w:fldChar w:fldCharType="begin"/>
        </w:r>
        <w:r w:rsidR="00DF0405">
          <w:rPr>
            <w:noProof/>
            <w:webHidden/>
          </w:rPr>
          <w:instrText xml:space="preserve"> PAGEREF _Toc144307903 \h </w:instrText>
        </w:r>
        <w:r w:rsidR="00DF0405">
          <w:rPr>
            <w:noProof/>
            <w:webHidden/>
          </w:rPr>
        </w:r>
        <w:r w:rsidR="00DF0405">
          <w:rPr>
            <w:noProof/>
            <w:webHidden/>
          </w:rPr>
          <w:fldChar w:fldCharType="separate"/>
        </w:r>
        <w:r w:rsidR="00DF0405">
          <w:rPr>
            <w:noProof/>
            <w:webHidden/>
          </w:rPr>
          <w:t>1</w:t>
        </w:r>
        <w:r w:rsidR="00DF0405">
          <w:rPr>
            <w:noProof/>
            <w:webHidden/>
          </w:rPr>
          <w:fldChar w:fldCharType="end"/>
        </w:r>
      </w:hyperlink>
    </w:p>
    <w:p w14:paraId="19082AB6" w14:textId="645350B8" w:rsidR="00DF0405" w:rsidRDefault="00000000">
      <w:pPr>
        <w:pStyle w:val="TOC1"/>
        <w:tabs>
          <w:tab w:val="left" w:pos="1701"/>
        </w:tabs>
        <w:rPr>
          <w:rFonts w:asciiTheme="minorHAnsi" w:eastAsiaTheme="minorEastAsia" w:hAnsiTheme="minorHAnsi" w:cstheme="minorBidi"/>
          <w:noProof/>
          <w:sz w:val="22"/>
          <w:szCs w:val="22"/>
          <w:lang w:eastAsia="en-AU"/>
        </w:rPr>
      </w:pPr>
      <w:hyperlink w:anchor="_Toc144307904" w:history="1">
        <w:r w:rsidR="00DF0405" w:rsidRPr="008E00F6">
          <w:rPr>
            <w:rStyle w:val="Hyperlink"/>
            <w:noProof/>
          </w:rPr>
          <w:t>2</w:t>
        </w:r>
        <w:r w:rsidR="00DF0405">
          <w:rPr>
            <w:rFonts w:asciiTheme="minorHAnsi" w:eastAsiaTheme="minorEastAsia" w:hAnsiTheme="minorHAnsi" w:cstheme="minorBidi"/>
            <w:noProof/>
            <w:sz w:val="22"/>
            <w:szCs w:val="22"/>
            <w:lang w:eastAsia="en-AU"/>
          </w:rPr>
          <w:tab/>
        </w:r>
        <w:r w:rsidR="00DF0405" w:rsidRPr="008E00F6">
          <w:rPr>
            <w:rStyle w:val="Hyperlink"/>
            <w:noProof/>
          </w:rPr>
          <w:t>Scope</w:t>
        </w:r>
        <w:r w:rsidR="00DF0405">
          <w:rPr>
            <w:noProof/>
            <w:webHidden/>
          </w:rPr>
          <w:tab/>
        </w:r>
        <w:r w:rsidR="00DF0405">
          <w:rPr>
            <w:noProof/>
            <w:webHidden/>
          </w:rPr>
          <w:fldChar w:fldCharType="begin"/>
        </w:r>
        <w:r w:rsidR="00DF0405">
          <w:rPr>
            <w:noProof/>
            <w:webHidden/>
          </w:rPr>
          <w:instrText xml:space="preserve"> PAGEREF _Toc144307904 \h </w:instrText>
        </w:r>
        <w:r w:rsidR="00DF0405">
          <w:rPr>
            <w:noProof/>
            <w:webHidden/>
          </w:rPr>
        </w:r>
        <w:r w:rsidR="00DF0405">
          <w:rPr>
            <w:noProof/>
            <w:webHidden/>
          </w:rPr>
          <w:fldChar w:fldCharType="separate"/>
        </w:r>
        <w:r w:rsidR="00DF0405">
          <w:rPr>
            <w:noProof/>
            <w:webHidden/>
          </w:rPr>
          <w:t>1</w:t>
        </w:r>
        <w:r w:rsidR="00DF0405">
          <w:rPr>
            <w:noProof/>
            <w:webHidden/>
          </w:rPr>
          <w:fldChar w:fldCharType="end"/>
        </w:r>
      </w:hyperlink>
    </w:p>
    <w:p w14:paraId="695B3D8A" w14:textId="6451B350" w:rsidR="00DF0405" w:rsidRDefault="00000000">
      <w:pPr>
        <w:pStyle w:val="TOC1"/>
        <w:tabs>
          <w:tab w:val="left" w:pos="1701"/>
        </w:tabs>
        <w:rPr>
          <w:rFonts w:asciiTheme="minorHAnsi" w:eastAsiaTheme="minorEastAsia" w:hAnsiTheme="minorHAnsi" w:cstheme="minorBidi"/>
          <w:noProof/>
          <w:sz w:val="22"/>
          <w:szCs w:val="22"/>
          <w:lang w:eastAsia="en-AU"/>
        </w:rPr>
      </w:pPr>
      <w:hyperlink w:anchor="_Toc144307905" w:history="1">
        <w:r w:rsidR="00DF0405" w:rsidRPr="008E00F6">
          <w:rPr>
            <w:rStyle w:val="Hyperlink"/>
            <w:noProof/>
          </w:rPr>
          <w:t>3</w:t>
        </w:r>
        <w:r w:rsidR="00DF0405">
          <w:rPr>
            <w:rFonts w:asciiTheme="minorHAnsi" w:eastAsiaTheme="minorEastAsia" w:hAnsiTheme="minorHAnsi" w:cstheme="minorBidi"/>
            <w:noProof/>
            <w:sz w:val="22"/>
            <w:szCs w:val="22"/>
            <w:lang w:eastAsia="en-AU"/>
          </w:rPr>
          <w:tab/>
        </w:r>
        <w:r w:rsidR="00DF0405" w:rsidRPr="008E00F6">
          <w:rPr>
            <w:rStyle w:val="Hyperlink"/>
            <w:noProof/>
          </w:rPr>
          <w:t>Incident Response Process</w:t>
        </w:r>
        <w:r w:rsidR="00DF0405">
          <w:rPr>
            <w:noProof/>
            <w:webHidden/>
          </w:rPr>
          <w:tab/>
        </w:r>
        <w:r w:rsidR="00DF0405">
          <w:rPr>
            <w:noProof/>
            <w:webHidden/>
          </w:rPr>
          <w:fldChar w:fldCharType="begin"/>
        </w:r>
        <w:r w:rsidR="00DF0405">
          <w:rPr>
            <w:noProof/>
            <w:webHidden/>
          </w:rPr>
          <w:instrText xml:space="preserve"> PAGEREF _Toc144307905 \h </w:instrText>
        </w:r>
        <w:r w:rsidR="00DF0405">
          <w:rPr>
            <w:noProof/>
            <w:webHidden/>
          </w:rPr>
        </w:r>
        <w:r w:rsidR="00DF0405">
          <w:rPr>
            <w:noProof/>
            <w:webHidden/>
          </w:rPr>
          <w:fldChar w:fldCharType="separate"/>
        </w:r>
        <w:r w:rsidR="00DF0405">
          <w:rPr>
            <w:noProof/>
            <w:webHidden/>
          </w:rPr>
          <w:t>1</w:t>
        </w:r>
        <w:r w:rsidR="00DF0405">
          <w:rPr>
            <w:noProof/>
            <w:webHidden/>
          </w:rPr>
          <w:fldChar w:fldCharType="end"/>
        </w:r>
      </w:hyperlink>
    </w:p>
    <w:p w14:paraId="6C54C487" w14:textId="3E2E7C1F" w:rsidR="00DF0405" w:rsidRDefault="00000000">
      <w:pPr>
        <w:pStyle w:val="TOC1"/>
        <w:tabs>
          <w:tab w:val="left" w:pos="1701"/>
        </w:tabs>
        <w:rPr>
          <w:rFonts w:asciiTheme="minorHAnsi" w:eastAsiaTheme="minorEastAsia" w:hAnsiTheme="minorHAnsi" w:cstheme="minorBidi"/>
          <w:noProof/>
          <w:sz w:val="22"/>
          <w:szCs w:val="22"/>
          <w:lang w:eastAsia="en-AU"/>
        </w:rPr>
      </w:pPr>
      <w:hyperlink w:anchor="_Toc144307906" w:history="1">
        <w:r w:rsidR="00DF0405" w:rsidRPr="008E00F6">
          <w:rPr>
            <w:rStyle w:val="Hyperlink"/>
            <w:noProof/>
          </w:rPr>
          <w:t>4</w:t>
        </w:r>
        <w:r w:rsidR="00DF0405">
          <w:rPr>
            <w:rFonts w:asciiTheme="minorHAnsi" w:eastAsiaTheme="minorEastAsia" w:hAnsiTheme="minorHAnsi" w:cstheme="minorBidi"/>
            <w:noProof/>
            <w:sz w:val="22"/>
            <w:szCs w:val="22"/>
            <w:lang w:eastAsia="en-AU"/>
          </w:rPr>
          <w:tab/>
        </w:r>
        <w:r w:rsidR="00DF0405" w:rsidRPr="008E00F6">
          <w:rPr>
            <w:rStyle w:val="Hyperlink"/>
            <w:noProof/>
          </w:rPr>
          <w:t>Roles and Responsibilities</w:t>
        </w:r>
        <w:r w:rsidR="00DF0405">
          <w:rPr>
            <w:noProof/>
            <w:webHidden/>
          </w:rPr>
          <w:tab/>
        </w:r>
        <w:r w:rsidR="00DF0405">
          <w:rPr>
            <w:noProof/>
            <w:webHidden/>
          </w:rPr>
          <w:fldChar w:fldCharType="begin"/>
        </w:r>
        <w:r w:rsidR="00DF0405">
          <w:rPr>
            <w:noProof/>
            <w:webHidden/>
          </w:rPr>
          <w:instrText xml:space="preserve"> PAGEREF _Toc144307906 \h </w:instrText>
        </w:r>
        <w:r w:rsidR="00DF0405">
          <w:rPr>
            <w:noProof/>
            <w:webHidden/>
          </w:rPr>
        </w:r>
        <w:r w:rsidR="00DF0405">
          <w:rPr>
            <w:noProof/>
            <w:webHidden/>
          </w:rPr>
          <w:fldChar w:fldCharType="separate"/>
        </w:r>
        <w:r w:rsidR="00DF0405">
          <w:rPr>
            <w:noProof/>
            <w:webHidden/>
          </w:rPr>
          <w:t>2</w:t>
        </w:r>
        <w:r w:rsidR="00DF0405">
          <w:rPr>
            <w:noProof/>
            <w:webHidden/>
          </w:rPr>
          <w:fldChar w:fldCharType="end"/>
        </w:r>
      </w:hyperlink>
    </w:p>
    <w:p w14:paraId="0B045061" w14:textId="6BF7AA9E" w:rsidR="00DF0405" w:rsidRDefault="00000000">
      <w:pPr>
        <w:pStyle w:val="TOC2"/>
        <w:tabs>
          <w:tab w:val="left" w:pos="2268"/>
        </w:tabs>
        <w:rPr>
          <w:rFonts w:asciiTheme="minorHAnsi" w:eastAsiaTheme="minorEastAsia" w:hAnsiTheme="minorHAnsi" w:cstheme="minorBidi"/>
          <w:sz w:val="22"/>
          <w:szCs w:val="22"/>
        </w:rPr>
      </w:pPr>
      <w:hyperlink w:anchor="_Toc144307907" w:history="1">
        <w:r w:rsidR="00DF0405" w:rsidRPr="008E00F6">
          <w:rPr>
            <w:rStyle w:val="Hyperlink"/>
            <w:rFonts w:cs="Arial"/>
          </w:rPr>
          <w:t>4.1</w:t>
        </w:r>
        <w:r w:rsidR="00DF0405">
          <w:rPr>
            <w:rFonts w:asciiTheme="minorHAnsi" w:eastAsiaTheme="minorEastAsia" w:hAnsiTheme="minorHAnsi" w:cstheme="minorBidi"/>
            <w:sz w:val="22"/>
            <w:szCs w:val="22"/>
          </w:rPr>
          <w:tab/>
        </w:r>
        <w:r w:rsidR="00DF0405" w:rsidRPr="008E00F6">
          <w:rPr>
            <w:rStyle w:val="Hyperlink"/>
            <w:rFonts w:cs="Arial"/>
          </w:rPr>
          <w:t>Staff and Volunteers</w:t>
        </w:r>
        <w:r w:rsidR="00DF0405">
          <w:rPr>
            <w:webHidden/>
          </w:rPr>
          <w:tab/>
        </w:r>
        <w:r w:rsidR="00DF0405">
          <w:rPr>
            <w:webHidden/>
          </w:rPr>
          <w:fldChar w:fldCharType="begin"/>
        </w:r>
        <w:r w:rsidR="00DF0405">
          <w:rPr>
            <w:webHidden/>
          </w:rPr>
          <w:instrText xml:space="preserve"> PAGEREF _Toc144307907 \h </w:instrText>
        </w:r>
        <w:r w:rsidR="00DF0405">
          <w:rPr>
            <w:webHidden/>
          </w:rPr>
        </w:r>
        <w:r w:rsidR="00DF0405">
          <w:rPr>
            <w:webHidden/>
          </w:rPr>
          <w:fldChar w:fldCharType="separate"/>
        </w:r>
        <w:r w:rsidR="00DF0405">
          <w:rPr>
            <w:webHidden/>
          </w:rPr>
          <w:t>2</w:t>
        </w:r>
        <w:r w:rsidR="00DF0405">
          <w:rPr>
            <w:webHidden/>
          </w:rPr>
          <w:fldChar w:fldCharType="end"/>
        </w:r>
      </w:hyperlink>
    </w:p>
    <w:p w14:paraId="3F8C4AEB" w14:textId="60CD5F40" w:rsidR="00DF0405" w:rsidRDefault="00000000">
      <w:pPr>
        <w:pStyle w:val="TOC2"/>
        <w:tabs>
          <w:tab w:val="left" w:pos="2268"/>
        </w:tabs>
        <w:rPr>
          <w:rFonts w:asciiTheme="minorHAnsi" w:eastAsiaTheme="minorEastAsia" w:hAnsiTheme="minorHAnsi" w:cstheme="minorBidi"/>
          <w:sz w:val="22"/>
          <w:szCs w:val="22"/>
        </w:rPr>
      </w:pPr>
      <w:hyperlink w:anchor="_Toc144307908" w:history="1">
        <w:r w:rsidR="00DF0405" w:rsidRPr="008E00F6">
          <w:rPr>
            <w:rStyle w:val="Hyperlink"/>
            <w:rFonts w:cs="Arial"/>
          </w:rPr>
          <w:t>4.2</w:t>
        </w:r>
        <w:r w:rsidR="00DF0405">
          <w:rPr>
            <w:rFonts w:asciiTheme="minorHAnsi" w:eastAsiaTheme="minorEastAsia" w:hAnsiTheme="minorHAnsi" w:cstheme="minorBidi"/>
            <w:sz w:val="22"/>
            <w:szCs w:val="22"/>
          </w:rPr>
          <w:tab/>
        </w:r>
        <w:r w:rsidR="00DF0405" w:rsidRPr="008E00F6">
          <w:rPr>
            <w:rStyle w:val="Hyperlink"/>
            <w:rFonts w:cs="Arial"/>
          </w:rPr>
          <w:t>Club Executive</w:t>
        </w:r>
        <w:r w:rsidR="00DF0405">
          <w:rPr>
            <w:webHidden/>
          </w:rPr>
          <w:tab/>
        </w:r>
        <w:r w:rsidR="00DF0405">
          <w:rPr>
            <w:webHidden/>
          </w:rPr>
          <w:fldChar w:fldCharType="begin"/>
        </w:r>
        <w:r w:rsidR="00DF0405">
          <w:rPr>
            <w:webHidden/>
          </w:rPr>
          <w:instrText xml:space="preserve"> PAGEREF _Toc144307908 \h </w:instrText>
        </w:r>
        <w:r w:rsidR="00DF0405">
          <w:rPr>
            <w:webHidden/>
          </w:rPr>
        </w:r>
        <w:r w:rsidR="00DF0405">
          <w:rPr>
            <w:webHidden/>
          </w:rPr>
          <w:fldChar w:fldCharType="separate"/>
        </w:r>
        <w:r w:rsidR="00DF0405">
          <w:rPr>
            <w:webHidden/>
          </w:rPr>
          <w:t>2</w:t>
        </w:r>
        <w:r w:rsidR="00DF0405">
          <w:rPr>
            <w:webHidden/>
          </w:rPr>
          <w:fldChar w:fldCharType="end"/>
        </w:r>
      </w:hyperlink>
    </w:p>
    <w:p w14:paraId="0422DD43" w14:textId="43A33BE0" w:rsidR="00DF0405" w:rsidRDefault="00000000">
      <w:pPr>
        <w:pStyle w:val="TOC2"/>
        <w:tabs>
          <w:tab w:val="left" w:pos="2268"/>
        </w:tabs>
        <w:rPr>
          <w:rFonts w:asciiTheme="minorHAnsi" w:eastAsiaTheme="minorEastAsia" w:hAnsiTheme="minorHAnsi" w:cstheme="minorBidi"/>
          <w:sz w:val="22"/>
          <w:szCs w:val="22"/>
        </w:rPr>
      </w:pPr>
      <w:hyperlink w:anchor="_Toc144307909" w:history="1">
        <w:r w:rsidR="00DF0405" w:rsidRPr="008E00F6">
          <w:rPr>
            <w:rStyle w:val="Hyperlink"/>
            <w:rFonts w:cs="Arial"/>
          </w:rPr>
          <w:t>4.3</w:t>
        </w:r>
        <w:r w:rsidR="00DF0405">
          <w:rPr>
            <w:rFonts w:asciiTheme="minorHAnsi" w:eastAsiaTheme="minorEastAsia" w:hAnsiTheme="minorHAnsi" w:cstheme="minorBidi"/>
            <w:sz w:val="22"/>
            <w:szCs w:val="22"/>
          </w:rPr>
          <w:tab/>
        </w:r>
        <w:r w:rsidR="00DF0405" w:rsidRPr="008E00F6">
          <w:rPr>
            <w:rStyle w:val="Hyperlink"/>
            <w:rFonts w:cs="Arial"/>
          </w:rPr>
          <w:t>IT Resource</w:t>
        </w:r>
        <w:r w:rsidR="00DF0405">
          <w:rPr>
            <w:webHidden/>
          </w:rPr>
          <w:tab/>
        </w:r>
        <w:r w:rsidR="00DF0405">
          <w:rPr>
            <w:webHidden/>
          </w:rPr>
          <w:fldChar w:fldCharType="begin"/>
        </w:r>
        <w:r w:rsidR="00DF0405">
          <w:rPr>
            <w:webHidden/>
          </w:rPr>
          <w:instrText xml:space="preserve"> PAGEREF _Toc144307909 \h </w:instrText>
        </w:r>
        <w:r w:rsidR="00DF0405">
          <w:rPr>
            <w:webHidden/>
          </w:rPr>
        </w:r>
        <w:r w:rsidR="00DF0405">
          <w:rPr>
            <w:webHidden/>
          </w:rPr>
          <w:fldChar w:fldCharType="separate"/>
        </w:r>
        <w:r w:rsidR="00DF0405">
          <w:rPr>
            <w:webHidden/>
          </w:rPr>
          <w:t>2</w:t>
        </w:r>
        <w:r w:rsidR="00DF0405">
          <w:rPr>
            <w:webHidden/>
          </w:rPr>
          <w:fldChar w:fldCharType="end"/>
        </w:r>
      </w:hyperlink>
    </w:p>
    <w:p w14:paraId="488EF62E" w14:textId="51CFDDB0" w:rsidR="00DF0405" w:rsidRDefault="00000000">
      <w:pPr>
        <w:pStyle w:val="TOC2"/>
        <w:tabs>
          <w:tab w:val="left" w:pos="2268"/>
        </w:tabs>
        <w:rPr>
          <w:rFonts w:asciiTheme="minorHAnsi" w:eastAsiaTheme="minorEastAsia" w:hAnsiTheme="minorHAnsi" w:cstheme="minorBidi"/>
          <w:sz w:val="22"/>
          <w:szCs w:val="22"/>
        </w:rPr>
      </w:pPr>
      <w:hyperlink w:anchor="_Toc144307910" w:history="1">
        <w:r w:rsidR="00DF0405" w:rsidRPr="008E00F6">
          <w:rPr>
            <w:rStyle w:val="Hyperlink"/>
            <w:rFonts w:cs="Arial"/>
          </w:rPr>
          <w:t>4.4</w:t>
        </w:r>
        <w:r w:rsidR="00DF0405">
          <w:rPr>
            <w:rFonts w:asciiTheme="minorHAnsi" w:eastAsiaTheme="minorEastAsia" w:hAnsiTheme="minorHAnsi" w:cstheme="minorBidi"/>
            <w:sz w:val="22"/>
            <w:szCs w:val="22"/>
          </w:rPr>
          <w:tab/>
        </w:r>
        <w:r w:rsidR="00DF0405" w:rsidRPr="008E00F6">
          <w:rPr>
            <w:rStyle w:val="Hyperlink"/>
            <w:rFonts w:cs="Arial"/>
          </w:rPr>
          <w:t>Managed Service Provider</w:t>
        </w:r>
        <w:r w:rsidR="00DF0405">
          <w:rPr>
            <w:webHidden/>
          </w:rPr>
          <w:tab/>
        </w:r>
        <w:r w:rsidR="00DF0405">
          <w:rPr>
            <w:webHidden/>
          </w:rPr>
          <w:fldChar w:fldCharType="begin"/>
        </w:r>
        <w:r w:rsidR="00DF0405">
          <w:rPr>
            <w:webHidden/>
          </w:rPr>
          <w:instrText xml:space="preserve"> PAGEREF _Toc144307910 \h </w:instrText>
        </w:r>
        <w:r w:rsidR="00DF0405">
          <w:rPr>
            <w:webHidden/>
          </w:rPr>
        </w:r>
        <w:r w:rsidR="00DF0405">
          <w:rPr>
            <w:webHidden/>
          </w:rPr>
          <w:fldChar w:fldCharType="separate"/>
        </w:r>
        <w:r w:rsidR="00DF0405">
          <w:rPr>
            <w:webHidden/>
          </w:rPr>
          <w:t>3</w:t>
        </w:r>
        <w:r w:rsidR="00DF0405">
          <w:rPr>
            <w:webHidden/>
          </w:rPr>
          <w:fldChar w:fldCharType="end"/>
        </w:r>
      </w:hyperlink>
    </w:p>
    <w:p w14:paraId="2F872E4F" w14:textId="28311813" w:rsidR="00DF0405" w:rsidRDefault="00000000">
      <w:pPr>
        <w:pStyle w:val="TOC1"/>
        <w:tabs>
          <w:tab w:val="left" w:pos="1701"/>
        </w:tabs>
        <w:rPr>
          <w:rFonts w:asciiTheme="minorHAnsi" w:eastAsiaTheme="minorEastAsia" w:hAnsiTheme="minorHAnsi" w:cstheme="minorBidi"/>
          <w:noProof/>
          <w:sz w:val="22"/>
          <w:szCs w:val="22"/>
          <w:lang w:eastAsia="en-AU"/>
        </w:rPr>
      </w:pPr>
      <w:hyperlink w:anchor="_Toc144307911" w:history="1">
        <w:r w:rsidR="00DF0405" w:rsidRPr="008E00F6">
          <w:rPr>
            <w:rStyle w:val="Hyperlink"/>
            <w:noProof/>
          </w:rPr>
          <w:t>5</w:t>
        </w:r>
        <w:r w:rsidR="00DF0405">
          <w:rPr>
            <w:rFonts w:asciiTheme="minorHAnsi" w:eastAsiaTheme="minorEastAsia" w:hAnsiTheme="minorHAnsi" w:cstheme="minorBidi"/>
            <w:noProof/>
            <w:sz w:val="22"/>
            <w:szCs w:val="22"/>
            <w:lang w:eastAsia="en-AU"/>
          </w:rPr>
          <w:tab/>
        </w:r>
        <w:r w:rsidR="00DF0405" w:rsidRPr="008E00F6">
          <w:rPr>
            <w:rStyle w:val="Hyperlink"/>
            <w:noProof/>
          </w:rPr>
          <w:t>Revisions</w:t>
        </w:r>
        <w:r w:rsidR="00DF0405">
          <w:rPr>
            <w:noProof/>
            <w:webHidden/>
          </w:rPr>
          <w:tab/>
        </w:r>
        <w:r w:rsidR="00DF0405">
          <w:rPr>
            <w:noProof/>
            <w:webHidden/>
          </w:rPr>
          <w:fldChar w:fldCharType="begin"/>
        </w:r>
        <w:r w:rsidR="00DF0405">
          <w:rPr>
            <w:noProof/>
            <w:webHidden/>
          </w:rPr>
          <w:instrText xml:space="preserve"> PAGEREF _Toc144307911 \h </w:instrText>
        </w:r>
        <w:r w:rsidR="00DF0405">
          <w:rPr>
            <w:noProof/>
            <w:webHidden/>
          </w:rPr>
        </w:r>
        <w:r w:rsidR="00DF0405">
          <w:rPr>
            <w:noProof/>
            <w:webHidden/>
          </w:rPr>
          <w:fldChar w:fldCharType="separate"/>
        </w:r>
        <w:r w:rsidR="00DF0405">
          <w:rPr>
            <w:noProof/>
            <w:webHidden/>
          </w:rPr>
          <w:t>3</w:t>
        </w:r>
        <w:r w:rsidR="00DF0405">
          <w:rPr>
            <w:noProof/>
            <w:webHidden/>
          </w:rPr>
          <w:fldChar w:fldCharType="end"/>
        </w:r>
      </w:hyperlink>
    </w:p>
    <w:p w14:paraId="7008603E" w14:textId="383C1EC1" w:rsidR="00DF0405" w:rsidRDefault="00000000">
      <w:pPr>
        <w:pStyle w:val="TOC1"/>
        <w:tabs>
          <w:tab w:val="left" w:pos="1701"/>
        </w:tabs>
        <w:rPr>
          <w:rFonts w:asciiTheme="minorHAnsi" w:eastAsiaTheme="minorEastAsia" w:hAnsiTheme="minorHAnsi" w:cstheme="minorBidi"/>
          <w:noProof/>
          <w:sz w:val="22"/>
          <w:szCs w:val="22"/>
          <w:lang w:eastAsia="en-AU"/>
        </w:rPr>
      </w:pPr>
      <w:hyperlink w:anchor="_Toc144307912" w:history="1">
        <w:r w:rsidR="00DF0405" w:rsidRPr="008E00F6">
          <w:rPr>
            <w:rStyle w:val="Hyperlink"/>
            <w:noProof/>
          </w:rPr>
          <w:t>6</w:t>
        </w:r>
        <w:r w:rsidR="00DF0405">
          <w:rPr>
            <w:rFonts w:asciiTheme="minorHAnsi" w:eastAsiaTheme="minorEastAsia" w:hAnsiTheme="minorHAnsi" w:cstheme="minorBidi"/>
            <w:noProof/>
            <w:sz w:val="22"/>
            <w:szCs w:val="22"/>
            <w:lang w:eastAsia="en-AU"/>
          </w:rPr>
          <w:tab/>
        </w:r>
        <w:r w:rsidR="00DF0405" w:rsidRPr="008E00F6">
          <w:rPr>
            <w:rStyle w:val="Hyperlink"/>
            <w:noProof/>
          </w:rPr>
          <w:t>Document History</w:t>
        </w:r>
        <w:r w:rsidR="00DF0405">
          <w:rPr>
            <w:noProof/>
            <w:webHidden/>
          </w:rPr>
          <w:tab/>
        </w:r>
        <w:r w:rsidR="00DF0405">
          <w:rPr>
            <w:noProof/>
            <w:webHidden/>
          </w:rPr>
          <w:fldChar w:fldCharType="begin"/>
        </w:r>
        <w:r w:rsidR="00DF0405">
          <w:rPr>
            <w:noProof/>
            <w:webHidden/>
          </w:rPr>
          <w:instrText xml:space="preserve"> PAGEREF _Toc144307912 \h </w:instrText>
        </w:r>
        <w:r w:rsidR="00DF0405">
          <w:rPr>
            <w:noProof/>
            <w:webHidden/>
          </w:rPr>
        </w:r>
        <w:r w:rsidR="00DF0405">
          <w:rPr>
            <w:noProof/>
            <w:webHidden/>
          </w:rPr>
          <w:fldChar w:fldCharType="separate"/>
        </w:r>
        <w:r w:rsidR="00DF0405">
          <w:rPr>
            <w:noProof/>
            <w:webHidden/>
          </w:rPr>
          <w:t>3</w:t>
        </w:r>
        <w:r w:rsidR="00DF0405">
          <w:rPr>
            <w:noProof/>
            <w:webHidden/>
          </w:rPr>
          <w:fldChar w:fldCharType="end"/>
        </w:r>
      </w:hyperlink>
    </w:p>
    <w:p w14:paraId="0C6118AC" w14:textId="76370776" w:rsidR="00DF0405" w:rsidRDefault="00000000">
      <w:pPr>
        <w:pStyle w:val="TOC1"/>
        <w:tabs>
          <w:tab w:val="left" w:pos="1701"/>
        </w:tabs>
        <w:rPr>
          <w:rFonts w:asciiTheme="minorHAnsi" w:eastAsiaTheme="minorEastAsia" w:hAnsiTheme="minorHAnsi" w:cstheme="minorBidi"/>
          <w:noProof/>
          <w:sz w:val="22"/>
          <w:szCs w:val="22"/>
          <w:lang w:eastAsia="en-AU"/>
        </w:rPr>
      </w:pPr>
      <w:hyperlink w:anchor="_Toc144307913" w:history="1">
        <w:r w:rsidR="00DF0405" w:rsidRPr="008E00F6">
          <w:rPr>
            <w:rStyle w:val="Hyperlink"/>
            <w:noProof/>
          </w:rPr>
          <w:t>7</w:t>
        </w:r>
        <w:r w:rsidR="00DF0405">
          <w:rPr>
            <w:rFonts w:asciiTheme="minorHAnsi" w:eastAsiaTheme="minorEastAsia" w:hAnsiTheme="minorHAnsi" w:cstheme="minorBidi"/>
            <w:noProof/>
            <w:sz w:val="22"/>
            <w:szCs w:val="22"/>
            <w:lang w:eastAsia="en-AU"/>
          </w:rPr>
          <w:tab/>
        </w:r>
        <w:r w:rsidR="00DF0405" w:rsidRPr="008E00F6">
          <w:rPr>
            <w:rStyle w:val="Hyperlink"/>
            <w:noProof/>
          </w:rPr>
          <w:t>Document Control Log</w:t>
        </w:r>
        <w:r w:rsidR="00DF0405">
          <w:rPr>
            <w:noProof/>
            <w:webHidden/>
          </w:rPr>
          <w:tab/>
        </w:r>
        <w:r w:rsidR="00DF0405">
          <w:rPr>
            <w:noProof/>
            <w:webHidden/>
          </w:rPr>
          <w:fldChar w:fldCharType="begin"/>
        </w:r>
        <w:r w:rsidR="00DF0405">
          <w:rPr>
            <w:noProof/>
            <w:webHidden/>
          </w:rPr>
          <w:instrText xml:space="preserve"> PAGEREF _Toc144307913 \h </w:instrText>
        </w:r>
        <w:r w:rsidR="00DF0405">
          <w:rPr>
            <w:noProof/>
            <w:webHidden/>
          </w:rPr>
        </w:r>
        <w:r w:rsidR="00DF0405">
          <w:rPr>
            <w:noProof/>
            <w:webHidden/>
          </w:rPr>
          <w:fldChar w:fldCharType="separate"/>
        </w:r>
        <w:r w:rsidR="00DF0405">
          <w:rPr>
            <w:noProof/>
            <w:webHidden/>
          </w:rPr>
          <w:t>4</w:t>
        </w:r>
        <w:r w:rsidR="00DF0405">
          <w:rPr>
            <w:noProof/>
            <w:webHidden/>
          </w:rPr>
          <w:fldChar w:fldCharType="end"/>
        </w:r>
      </w:hyperlink>
    </w:p>
    <w:p w14:paraId="0B74B4B0" w14:textId="03FC3290" w:rsidR="00470C1B" w:rsidRPr="001A6085" w:rsidRDefault="0094704E" w:rsidP="0094704E">
      <w:pPr>
        <w:pStyle w:val="TOC1"/>
        <w:rPr>
          <w:rFonts w:cs="Arial"/>
        </w:rPr>
      </w:pPr>
      <w:r w:rsidRPr="001A6085">
        <w:rPr>
          <w:noProof/>
        </w:rPr>
        <w:fldChar w:fldCharType="end"/>
      </w:r>
    </w:p>
    <w:p w14:paraId="17447877" w14:textId="77777777" w:rsidR="00470C1B" w:rsidRPr="001A6085" w:rsidRDefault="00470C1B" w:rsidP="00470C1B">
      <w:pPr>
        <w:rPr>
          <w:rFonts w:cs="Arial"/>
        </w:rPr>
      </w:pPr>
      <w:bookmarkStart w:id="4" w:name="Term_Summary"/>
      <w:bookmarkEnd w:id="4"/>
    </w:p>
    <w:p w14:paraId="38CE3BBF" w14:textId="77777777" w:rsidR="00470C1B" w:rsidRPr="001A6085" w:rsidRDefault="00470C1B">
      <w:pPr>
        <w:rPr>
          <w:rFonts w:cs="Arial"/>
        </w:rPr>
      </w:pPr>
    </w:p>
    <w:p w14:paraId="5AD6E6C3" w14:textId="77777777" w:rsidR="00470C1B" w:rsidRPr="001A6085" w:rsidRDefault="00470C1B">
      <w:pPr>
        <w:rPr>
          <w:rFonts w:cs="Arial"/>
        </w:rPr>
        <w:sectPr w:rsidR="00470C1B" w:rsidRPr="001A6085">
          <w:headerReference w:type="default" r:id="rId13"/>
          <w:footerReference w:type="default" r:id="rId14"/>
          <w:footerReference w:type="first" r:id="rId15"/>
          <w:pgSz w:w="11907" w:h="16840" w:code="9"/>
          <w:pgMar w:top="1418" w:right="1134" w:bottom="851" w:left="1701" w:header="851" w:footer="567" w:gutter="0"/>
          <w:pgNumType w:start="1"/>
          <w:cols w:space="708"/>
          <w:docGrid w:linePitch="360"/>
        </w:sectPr>
      </w:pPr>
    </w:p>
    <w:p w14:paraId="015FBD3B" w14:textId="77777777" w:rsidR="00470C1B" w:rsidRPr="001A6085" w:rsidRDefault="00E255CA" w:rsidP="006D77D6">
      <w:pPr>
        <w:pStyle w:val="Heading1"/>
      </w:pPr>
      <w:bookmarkStart w:id="5" w:name="_Toc479262076"/>
      <w:bookmarkStart w:id="6" w:name="_Toc144307903"/>
      <w:bookmarkStart w:id="7" w:name="txtDictionary"/>
      <w:r w:rsidRPr="001A6085">
        <w:lastRenderedPageBreak/>
        <w:t>P</w:t>
      </w:r>
      <w:r w:rsidR="003942AA" w:rsidRPr="001A6085">
        <w:t>urpose</w:t>
      </w:r>
      <w:bookmarkEnd w:id="5"/>
      <w:bookmarkEnd w:id="6"/>
    </w:p>
    <w:p w14:paraId="3CBA6B91" w14:textId="67BE6D2D" w:rsidR="0076241E" w:rsidRPr="001A6085" w:rsidRDefault="006774A9" w:rsidP="0038265C">
      <w:pPr>
        <w:pStyle w:val="BodyText"/>
        <w:ind w:left="567"/>
        <w:rPr>
          <w:rFonts w:cs="Arial"/>
        </w:rPr>
      </w:pPr>
      <w:bookmarkStart w:id="8" w:name="_Toc116998513"/>
      <w:bookmarkStart w:id="9" w:name="_Toc120594093"/>
      <w:bookmarkStart w:id="10" w:name="_Toc125537553"/>
      <w:bookmarkStart w:id="11" w:name="txtFirstHeading"/>
      <w:bookmarkStart w:id="12" w:name="_Toc125537552"/>
      <w:bookmarkStart w:id="13" w:name="_Toc479848114"/>
      <w:bookmarkStart w:id="14" w:name="_Toc479262087"/>
      <w:bookmarkEnd w:id="7"/>
      <w:bookmarkEnd w:id="8"/>
      <w:bookmarkEnd w:id="9"/>
      <w:bookmarkEnd w:id="10"/>
      <w:bookmarkEnd w:id="11"/>
      <w:r w:rsidRPr="001A6085">
        <w:rPr>
          <w:rFonts w:cs="Arial"/>
        </w:rPr>
        <w:t xml:space="preserve">This policy </w:t>
      </w:r>
      <w:r w:rsidR="001439E7" w:rsidRPr="001A6085">
        <w:rPr>
          <w:rFonts w:cs="Arial"/>
        </w:rPr>
        <w:t xml:space="preserve">ensures</w:t>
      </w:r>
      <w:r w:rsidR="0076241E" w:rsidRPr="001A6085">
        <w:rPr>
          <w:rFonts w:cs="Arial"/>
        </w:rPr>
        <w:t xml:space="preserve"> that plans and procedures are defined for the controlled response to </w:t>
      </w:r>
      <w:r w:rsidR="002F3370" w:rsidRPr="001A6085">
        <w:rPr>
          <w:rFonts w:cs="Arial"/>
        </w:rPr>
        <w:t xml:space="preserve">IT </w:t>
      </w:r>
      <w:r w:rsidR="0076241E" w:rsidRPr="001A6085">
        <w:rPr>
          <w:rFonts w:cs="Arial"/>
        </w:rPr>
        <w:t xml:space="preserve">security incidents for </w:t>
      </w:r>
      <w:proofErr w:type="gramStart"/>
      <w:r w:rsidR="00311826" w:rsidRPr="001A6085">
        <w:rPr>
          <w:rFonts w:cs="Arial"/>
        </w:rPr>
        <w:t xml:space="preserve">Umina SLSC</w:t>
      </w:r>
      <w:r w:rsidR="002F3370" w:rsidRPr="001A6085">
        <w:rPr>
          <w:rFonts w:cs="Arial"/>
        </w:rPr>
        <w:t>’s</w:t>
      </w:r>
      <w:r w:rsidR="0076241E" w:rsidRPr="001A6085">
        <w:rPr>
          <w:rFonts w:cs="Arial"/>
        </w:rPr>
        <w:t xml:space="preserve"> information or technology assets or services.</w:t>
      </w:r>
    </w:p>
    <w:p w14:paraId="7DD2EC7F" w14:textId="77777777" w:rsidR="009F5C17" w:rsidRPr="001A6085" w:rsidRDefault="009F5C17" w:rsidP="006D77D6">
      <w:pPr>
        <w:pStyle w:val="Heading1"/>
      </w:pPr>
      <w:bookmarkStart w:id="15" w:name="_Toc144307904"/>
      <w:bookmarkEnd w:id="12"/>
      <w:r w:rsidRPr="001A6085">
        <w:t>Scope</w:t>
      </w:r>
      <w:bookmarkEnd w:id="13"/>
      <w:bookmarkEnd w:id="15"/>
    </w:p>
    <w:p w14:paraId="0771E897" w14:textId="2404BD41" w:rsidR="00AA06E7" w:rsidRPr="001A6085" w:rsidRDefault="009F5C17" w:rsidP="0038265C">
      <w:pPr>
        <w:pStyle w:val="BodyText"/>
        <w:ind w:left="567"/>
      </w:pPr>
      <w:r w:rsidRPr="001A6085">
        <w:rPr>
          <w:rFonts w:cs="Arial"/>
        </w:rPr>
        <w:t xml:space="preserve">This Policy applies to all </w:t>
      </w:r>
      <w:r w:rsidR="00D533BA" w:rsidRPr="001A6085">
        <w:t xml:space="preserve">volunteers, members, permanent staff, temporary workers, or third-party vendors</w:t>
      </w:r>
      <w:r w:rsidRPr="001A6085">
        <w:rPr>
          <w:rFonts w:cs="Arial"/>
        </w:rPr>
        <w:t xml:space="preserve"> who manage or use </w:t>
      </w:r>
      <w:proofErr w:type="gramStart"/>
      <w:r w:rsidR="00311826" w:rsidRPr="001A6085">
        <w:rPr>
          <w:rFonts w:cs="Arial"/>
        </w:rPr>
        <w:t xml:space="preserve">Umina SLSC</w:t>
      </w:r>
      <w:r w:rsidR="00EA3000" w:rsidRPr="001A6085">
        <w:rPr>
          <w:rFonts w:cs="Arial"/>
        </w:rPr>
        <w:t>’s</w:t>
      </w:r>
      <w:r w:rsidRPr="001A6085">
        <w:rPr>
          <w:rFonts w:cs="Arial"/>
        </w:rPr>
        <w:t xml:space="preserve"> </w:t>
      </w:r>
      <w:r w:rsidR="002F3370" w:rsidRPr="001A6085">
        <w:rPr>
          <w:rFonts w:cs="Arial"/>
        </w:rPr>
        <w:t xml:space="preserve">Information Technology </w:t>
      </w:r>
      <w:r w:rsidRPr="001A6085">
        <w:rPr>
          <w:rFonts w:cs="Arial"/>
        </w:rPr>
        <w:t xml:space="preserve">infrastructure and applications.</w:t>
      </w:r>
      <w:r w:rsidR="000A7F94" w:rsidRPr="001A6085">
        <w:t xml:space="preserve"> </w:t>
      </w:r>
    </w:p>
    <w:p w14:paraId="1FC7ADA3" w14:textId="7AB18616" w:rsidR="009F5C17" w:rsidRPr="001A6085" w:rsidRDefault="000A7F94" w:rsidP="0038265C">
      <w:pPr>
        <w:pStyle w:val="BodyText"/>
        <w:ind w:left="567"/>
        <w:rPr>
          <w:rFonts w:cs="Arial"/>
        </w:rPr>
      </w:pPr>
      <w:r w:rsidRPr="001A6085">
        <w:rPr>
          <w:rFonts w:cs="Arial"/>
        </w:rPr>
        <w:t xml:space="preserve">This document forms part of the </w:t>
      </w:r>
      <w:proofErr w:type="gramStart"/>
      <w:r w:rsidR="00311826" w:rsidRPr="001A6085">
        <w:rPr>
          <w:rFonts w:cs="Arial"/>
        </w:rPr>
        <w:t xml:space="preserve">Umina SLSC</w:t>
      </w:r>
      <w:r w:rsidRPr="001A6085">
        <w:rPr>
          <w:rFonts w:cs="Arial"/>
        </w:rPr>
        <w:t xml:space="preserve"> Information Security Policy, and any terms or definitions from that document apply here.</w:t>
      </w:r>
    </w:p>
    <w:p w14:paraId="10EADEA5" w14:textId="7A18FE47" w:rsidR="00E214BF" w:rsidRPr="001A6085" w:rsidRDefault="00E214BF" w:rsidP="00E214BF">
      <w:pPr>
        <w:pStyle w:val="Heading1"/>
      </w:pPr>
      <w:bookmarkStart w:id="16" w:name="_Toc357515467"/>
      <w:bookmarkStart w:id="17" w:name="_Toc357515468"/>
      <w:bookmarkStart w:id="18" w:name="_Toc357515471"/>
      <w:bookmarkStart w:id="19" w:name="_Toc357515472"/>
      <w:bookmarkStart w:id="20" w:name="_Toc357515473"/>
      <w:bookmarkStart w:id="21" w:name="_Toc357515474"/>
      <w:bookmarkStart w:id="22" w:name="_Toc357515475"/>
      <w:bookmarkStart w:id="23" w:name="_Toc357515484"/>
      <w:bookmarkStart w:id="24" w:name="_Toc357515485"/>
      <w:bookmarkStart w:id="25" w:name="_Toc357515493"/>
      <w:bookmarkStart w:id="26" w:name="_Toc357515494"/>
      <w:bookmarkStart w:id="27" w:name="_Toc357515495"/>
      <w:bookmarkStart w:id="28" w:name="_Toc357515498"/>
      <w:bookmarkStart w:id="29" w:name="_Toc357515500"/>
      <w:bookmarkStart w:id="30" w:name="_Toc357515502"/>
      <w:bookmarkStart w:id="31" w:name="_Toc357515506"/>
      <w:bookmarkStart w:id="32" w:name="_Toc357515508"/>
      <w:bookmarkStart w:id="33" w:name="_Toc357515509"/>
      <w:bookmarkStart w:id="34" w:name="_Toc144307905"/>
      <w:bookmarkStart w:id="35" w:name="_Toc479848117"/>
      <w:bookmarkStart w:id="36" w:name="_Hlk14250766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1A6085">
        <w:t>Incident Response Process</w:t>
      </w:r>
      <w:bookmarkEnd w:id="34"/>
    </w:p>
    <w:p w14:paraId="4B11B838" w14:textId="79F82BAE" w:rsidR="00E214BF" w:rsidRPr="001A6085" w:rsidRDefault="00E214BF" w:rsidP="00E214BF">
      <w:pPr>
        <w:pStyle w:val="BodyText"/>
        <w:ind w:left="567"/>
        <w:rPr>
          <w:rFonts w:cs="Arial"/>
        </w:rPr>
      </w:pPr>
      <w:r w:rsidRPr="001A6085">
        <w:rPr>
          <w:rFonts w:cs="Arial"/>
        </w:rPr>
        <w:t xml:space="preserve">The following steps are to be followed in the case of a cyber incident. </w:t>
      </w:r>
    </w:p>
    <w:p w14:paraId="72DA6295" w14:textId="40B0B483" w:rsidR="00072706" w:rsidRPr="001A6085" w:rsidRDefault="00072706" w:rsidP="00E214BF">
      <w:pPr>
        <w:pStyle w:val="BodyText"/>
        <w:ind w:left="567"/>
        <w:rPr>
          <w:rFonts w:cs="Arial"/>
        </w:rPr>
      </w:pPr>
      <w:r w:rsidRPr="001A6085">
        <w:rPr>
          <w:rFonts w:cs="Arial"/>
          <w:noProof/>
        </w:rPr>
        <mc:AlternateContent>
          <mc:Choice Requires="wps">
            <w:drawing>
              <wp:anchor distT="0" distB="0" distL="114300" distR="114300" simplePos="0" relativeHeight="251646464" behindDoc="0" locked="0" layoutInCell="1" allowOverlap="1" wp14:anchorId="1B2B96E0" wp14:editId="69B60DFD">
                <wp:simplePos x="0" y="0"/>
                <wp:positionH relativeFrom="column">
                  <wp:posOffset>1980565</wp:posOffset>
                </wp:positionH>
                <wp:positionV relativeFrom="paragraph">
                  <wp:posOffset>241935</wp:posOffset>
                </wp:positionV>
                <wp:extent cx="736600" cy="273050"/>
                <wp:effectExtent l="0" t="0" r="25400" b="12700"/>
                <wp:wrapNone/>
                <wp:docPr id="1590546876" name="Rectangle 2"/>
                <wp:cNvGraphicFramePr/>
                <a:graphic xmlns:a="http://schemas.openxmlformats.org/drawingml/2006/main">
                  <a:graphicData uri="http://schemas.microsoft.com/office/word/2010/wordprocessingShape">
                    <wps:wsp>
                      <wps:cNvSpPr/>
                      <wps:spPr>
                        <a:xfrm>
                          <a:off x="0" y="0"/>
                          <a:ext cx="736600" cy="273050"/>
                        </a:xfrm>
                        <a:prstGeom prst="rect">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C4D14" w14:textId="15E084B7" w:rsidR="00E214BF" w:rsidRDefault="00E214BF" w:rsidP="00E214BF">
                            <w:pPr>
                              <w:jc w:val="center"/>
                            </w:pPr>
                            <w:r>
                              <w:t>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B96E0" id="Rectangle 2" o:spid="_x0000_s1026" style="position:absolute;left:0;text-align:left;margin-left:155.95pt;margin-top:19.05pt;width:58pt;height:21.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" fillcolor="#4f81bd [3204]" strokecolor="black [3213]" strokeweight="1pt">
                <v:textbox>
                  <w:txbxContent>
                    <w:p w14:paraId="086C4D14" w14:textId="15E084B7" w:rsidR="00E214BF" w:rsidRDefault="00E214BF" w:rsidP="00E214BF">
                      <w:pPr>
                        <w:jc w:val="center"/>
                      </w:pPr>
                      <w:r>
                        <w:t>Incident</w:t>
                      </w:r>
                    </w:p>
                  </w:txbxContent>
                </v:textbox>
              </v:rect>
            </w:pict>
          </mc:Fallback>
        </mc:AlternateContent>
      </w:r>
    </w:p>
    <w:p w14:paraId="4ED7B01D" w14:textId="5F1200FB" w:rsidR="00E214BF" w:rsidRPr="001A6085" w:rsidRDefault="00072706" w:rsidP="00E214BF">
      <w:pPr>
        <w:pStyle w:val="BodyText"/>
        <w:ind w:left="567"/>
        <w:rPr>
          <w:rFonts w:cs="Arial"/>
        </w:rPr>
      </w:pPr>
      <w:r w:rsidRPr="001A6085">
        <w:rPr>
          <w:rFonts w:cs="Arial"/>
          <w:noProof/>
        </w:rPr>
        <mc:AlternateContent>
          <mc:Choice Requires="wps">
            <w:drawing>
              <wp:anchor distT="0" distB="0" distL="114300" distR="114300" simplePos="0" relativeHeight="251661824" behindDoc="0" locked="0" layoutInCell="1" allowOverlap="1" wp14:anchorId="2C208D08" wp14:editId="0059A9C2">
                <wp:simplePos x="0" y="0"/>
                <wp:positionH relativeFrom="column">
                  <wp:posOffset>2342515</wp:posOffset>
                </wp:positionH>
                <wp:positionV relativeFrom="paragraph">
                  <wp:posOffset>216535</wp:posOffset>
                </wp:positionV>
                <wp:extent cx="0" cy="241300"/>
                <wp:effectExtent l="76200" t="0" r="57150" b="63500"/>
                <wp:wrapNone/>
                <wp:docPr id="1426827652" name="Straight Arrow Connector 5"/>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523A23" id="_x0000_t32" coordsize="21600,21600" o:spt="32" o:oned="t" path="m,l21600,21600e" filled="f">
                <v:path arrowok="t" fillok="f" o:connecttype="none"/>
                <o:lock v:ext="edit" shapetype="t"/>
              </v:shapetype>
              <v:shape id="Straight Arrow Connector 5" o:spid="_x0000_s1026" type="#_x0000_t32" style="position:absolute;margin-left:184.45pt;margin-top:17.05pt;width:0;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" strokecolor="#4579b8 [3044]">
                <v:stroke endarrow="block"/>
              </v:shape>
            </w:pict>
          </mc:Fallback>
        </mc:AlternateContent>
      </w:r>
    </w:p>
    <w:p w14:paraId="2B82144E" w14:textId="149013DD" w:rsidR="00E214BF" w:rsidRPr="001A6085" w:rsidRDefault="00E214BF" w:rsidP="00E214BF">
      <w:pPr>
        <w:pStyle w:val="BodyText"/>
        <w:ind w:left="567"/>
        <w:rPr>
          <w:rFonts w:cs="Arial"/>
        </w:rPr>
      </w:pPr>
      <w:r w:rsidRPr="001A6085">
        <w:rPr>
          <w:rFonts w:cs="Arial"/>
          <w:noProof/>
        </w:rPr>
        <mc:AlternateContent>
          <mc:Choice Requires="wps">
            <w:drawing>
              <wp:anchor distT="0" distB="0" distL="114300" distR="114300" simplePos="0" relativeHeight="251647488" behindDoc="0" locked="0" layoutInCell="1" allowOverlap="1" wp14:anchorId="4C36AEA8" wp14:editId="48FB7127">
                <wp:simplePos x="0" y="0"/>
                <wp:positionH relativeFrom="column">
                  <wp:posOffset>1637665</wp:posOffset>
                </wp:positionH>
                <wp:positionV relativeFrom="paragraph">
                  <wp:posOffset>153035</wp:posOffset>
                </wp:positionV>
                <wp:extent cx="1441450" cy="317500"/>
                <wp:effectExtent l="0" t="0" r="25400" b="25400"/>
                <wp:wrapNone/>
                <wp:docPr id="4284080" name="Rectangle: Rounded Corners 3"/>
                <wp:cNvGraphicFramePr/>
                <a:graphic xmlns:a="http://schemas.openxmlformats.org/drawingml/2006/main">
                  <a:graphicData uri="http://schemas.microsoft.com/office/word/2010/wordprocessingShape">
                    <wps:wsp>
                      <wps:cNvSpPr/>
                      <wps:spPr>
                        <a:xfrm>
                          <a:off x="0" y="0"/>
                          <a:ext cx="1441450" cy="317500"/>
                        </a:xfrm>
                        <a:prstGeom prst="roundRect">
                          <a:avLst>
                            <a:gd name="adj" fmla="val 33590"/>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8AAE4A9" w14:textId="6A7FF6C3" w:rsidR="00E214BF" w:rsidRPr="00E214BF" w:rsidRDefault="00072706" w:rsidP="00E214BF">
                            <w:pPr>
                              <w:jc w:val="center"/>
                              <w:rPr>
                                <w:color w:val="000000" w:themeColor="text1"/>
                              </w:rPr>
                            </w:pPr>
                            <w:r>
                              <w:rPr>
                                <w:color w:val="000000" w:themeColor="text1"/>
                              </w:rPr>
                              <w:t>Initial Responder</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6AEA8" id="Rectangle: Rounded Corners 3" o:spid="_x0000_s1027" style="position:absolute;left:0;text-align:left;margin-left:128.95pt;margin-top:12.05pt;width:113.5pt;height: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" filled="f" strokecolor="#243f60 [1604]" strokeweight="1pt">
                <v:textbox inset=",1mm,,1mm">
                  <w:txbxContent>
                    <w:p w14:paraId="78AAE4A9" w14:textId="6A7FF6C3" w:rsidR="00E214BF" w:rsidRPr="00E214BF" w:rsidRDefault="00072706" w:rsidP="00E214BF">
                      <w:pPr>
                        <w:jc w:val="center"/>
                        <w:rPr>
                          <w:color w:val="000000" w:themeColor="text1"/>
                        </w:rPr>
                      </w:pPr>
                      <w:r>
                        <w:rPr>
                          <w:color w:val="000000" w:themeColor="text1"/>
                        </w:rPr>
                        <w:t>Initial Responder</w:t>
                      </w:r>
                    </w:p>
                  </w:txbxContent>
                </v:textbox>
              </v:roundrect>
            </w:pict>
          </mc:Fallback>
        </mc:AlternateContent>
      </w:r>
    </w:p>
    <w:p w14:paraId="281DC796" w14:textId="7F599E9D" w:rsidR="00E214BF" w:rsidRPr="001A6085" w:rsidRDefault="00072706" w:rsidP="00E214BF">
      <w:pPr>
        <w:pStyle w:val="BodyText"/>
        <w:tabs>
          <w:tab w:val="left" w:pos="5730"/>
        </w:tabs>
        <w:ind w:left="567"/>
        <w:rPr>
          <w:rFonts w:cs="Arial"/>
        </w:rPr>
      </w:pPr>
      <w:r w:rsidRPr="001A6085">
        <w:rPr>
          <w:rFonts w:cs="Arial"/>
          <w:noProof/>
        </w:rPr>
        <mc:AlternateContent>
          <mc:Choice Requires="wps">
            <w:drawing>
              <wp:anchor distT="0" distB="0" distL="114300" distR="114300" simplePos="0" relativeHeight="251655680" behindDoc="0" locked="0" layoutInCell="1" allowOverlap="1" wp14:anchorId="200F6DD2" wp14:editId="2B56DA10">
                <wp:simplePos x="0" y="0"/>
                <wp:positionH relativeFrom="column">
                  <wp:posOffset>2335530</wp:posOffset>
                </wp:positionH>
                <wp:positionV relativeFrom="paragraph">
                  <wp:posOffset>172085</wp:posOffset>
                </wp:positionV>
                <wp:extent cx="0" cy="241300"/>
                <wp:effectExtent l="76200" t="0" r="57150" b="63500"/>
                <wp:wrapNone/>
                <wp:docPr id="1616963492" name="Straight Arrow Connector 5"/>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A252E" id="Straight Arrow Connector 5" o:spid="_x0000_s1026" type="#_x0000_t32" style="position:absolute;margin-left:183.9pt;margin-top:13.55pt;width:0;height: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" strokecolor="#4579b8 [3044]">
                <v:stroke endarrow="block"/>
              </v:shape>
            </w:pict>
          </mc:Fallback>
        </mc:AlternateContent>
      </w:r>
      <w:r w:rsidR="00E214BF" w:rsidRPr="001A6085">
        <w:rPr>
          <w:rFonts w:cs="Arial"/>
        </w:rPr>
        <w:tab/>
      </w:r>
    </w:p>
    <w:p w14:paraId="27D34726" w14:textId="15D6D086" w:rsidR="00E214BF" w:rsidRPr="001A6085" w:rsidRDefault="00072706" w:rsidP="00E214BF">
      <w:pPr>
        <w:pStyle w:val="BodyText"/>
        <w:ind w:left="567"/>
        <w:rPr>
          <w:rFonts w:cs="Arial"/>
        </w:rPr>
      </w:pPr>
      <w:r w:rsidRPr="001A6085">
        <w:rPr>
          <w:rFonts w:cs="Arial"/>
          <w:noProof/>
        </w:rPr>
        <mc:AlternateContent>
          <mc:Choice Requires="wps">
            <w:drawing>
              <wp:anchor distT="0" distB="0" distL="114300" distR="114300" simplePos="0" relativeHeight="251648512" behindDoc="0" locked="0" layoutInCell="1" allowOverlap="1" wp14:anchorId="05E44740" wp14:editId="3FB6F5C8">
                <wp:simplePos x="0" y="0"/>
                <wp:positionH relativeFrom="column">
                  <wp:posOffset>1638300</wp:posOffset>
                </wp:positionH>
                <wp:positionV relativeFrom="paragraph">
                  <wp:posOffset>107315</wp:posOffset>
                </wp:positionV>
                <wp:extent cx="1441450" cy="317500"/>
                <wp:effectExtent l="0" t="0" r="25400" b="25400"/>
                <wp:wrapNone/>
                <wp:docPr id="1471558022" name="Rectangle: Rounded Corners 3"/>
                <wp:cNvGraphicFramePr/>
                <a:graphic xmlns:a="http://schemas.openxmlformats.org/drawingml/2006/main">
                  <a:graphicData uri="http://schemas.microsoft.com/office/word/2010/wordprocessingShape">
                    <wps:wsp>
                      <wps:cNvSpPr/>
                      <wps:spPr>
                        <a:xfrm>
                          <a:off x="0" y="0"/>
                          <a:ext cx="1441450" cy="317500"/>
                        </a:xfrm>
                        <a:prstGeom prst="roundRect">
                          <a:avLst>
                            <a:gd name="adj" fmla="val 33590"/>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F1CD05E" w14:textId="16C9937A" w:rsidR="00072706" w:rsidRPr="00E214BF" w:rsidRDefault="00072706" w:rsidP="00072706">
                            <w:pPr>
                              <w:jc w:val="center"/>
                              <w:rPr>
                                <w:color w:val="000000" w:themeColor="text1"/>
                              </w:rPr>
                            </w:pPr>
                            <w:r>
                              <w:rPr>
                                <w:color w:val="000000" w:themeColor="text1"/>
                              </w:rPr>
                              <w:t>Club Executive</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44740" id="_x0000_s1028" style="position:absolute;left:0;text-align:left;margin-left:129pt;margin-top:8.45pt;width:113.5pt;height: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" filled="f" strokecolor="#243f60 [1604]" strokeweight="1pt">
                <v:textbox inset=",1mm,,1mm">
                  <w:txbxContent>
                    <w:p w14:paraId="4F1CD05E" w14:textId="16C9937A" w:rsidR="00072706" w:rsidRPr="00E214BF" w:rsidRDefault="00072706" w:rsidP="00072706">
                      <w:pPr>
                        <w:jc w:val="center"/>
                        <w:rPr>
                          <w:color w:val="000000" w:themeColor="text1"/>
                        </w:rPr>
                      </w:pPr>
                      <w:r>
                        <w:rPr>
                          <w:color w:val="000000" w:themeColor="text1"/>
                        </w:rPr>
                        <w:t>Club Executive</w:t>
                      </w:r>
                    </w:p>
                  </w:txbxContent>
                </v:textbox>
              </v:roundrect>
            </w:pict>
          </mc:Fallback>
        </mc:AlternateContent>
      </w:r>
    </w:p>
    <w:p w14:paraId="6A676E65" w14:textId="4F38CE4D" w:rsidR="00E214BF" w:rsidRPr="001A6085" w:rsidRDefault="00072706" w:rsidP="00E214BF">
      <w:pPr>
        <w:pStyle w:val="BodyText"/>
        <w:ind w:left="567"/>
        <w:rPr>
          <w:rFonts w:cs="Arial"/>
        </w:rPr>
      </w:pPr>
      <w:r w:rsidRPr="001A6085">
        <w:rPr>
          <w:rFonts w:cs="Arial"/>
          <w:noProof/>
        </w:rPr>
        <mc:AlternateContent>
          <mc:Choice Requires="wps">
            <w:drawing>
              <wp:anchor distT="0" distB="0" distL="114300" distR="114300" simplePos="0" relativeHeight="251659776" behindDoc="0" locked="0" layoutInCell="1" allowOverlap="1" wp14:anchorId="103E5D63" wp14:editId="6F30228A">
                <wp:simplePos x="0" y="0"/>
                <wp:positionH relativeFrom="column">
                  <wp:posOffset>1871345</wp:posOffset>
                </wp:positionH>
                <wp:positionV relativeFrom="paragraph">
                  <wp:posOffset>121285</wp:posOffset>
                </wp:positionV>
                <wp:extent cx="0" cy="323850"/>
                <wp:effectExtent l="76200" t="0" r="76200" b="57150"/>
                <wp:wrapNone/>
                <wp:docPr id="1846717507" name="Straight Arrow Connector 5"/>
                <wp:cNvGraphicFramePr/>
                <a:graphic xmlns:a="http://schemas.openxmlformats.org/drawingml/2006/main">
                  <a:graphicData uri="http://schemas.microsoft.com/office/word/2010/wordprocessingShape">
                    <wps:wsp>
                      <wps:cNvCnPr/>
                      <wps:spPr>
                        <a:xfrm flipH="1">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68C8B7" id="Straight Arrow Connector 5" o:spid="_x0000_s1026" type="#_x0000_t32" style="position:absolute;margin-left:147.35pt;margin-top:9.55pt;width:0;height:25.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" strokecolor="#4579b8 [3044]">
                <v:stroke endarrow="block"/>
              </v:shape>
            </w:pict>
          </mc:Fallback>
        </mc:AlternateContent>
      </w:r>
      <w:r w:rsidRPr="001A6085">
        <w:rPr>
          <w:rFonts w:cs="Arial"/>
          <w:noProof/>
        </w:rPr>
        <mc:AlternateContent>
          <mc:Choice Requires="wps">
            <w:drawing>
              <wp:anchor distT="0" distB="0" distL="114300" distR="114300" simplePos="0" relativeHeight="251660800" behindDoc="0" locked="0" layoutInCell="1" allowOverlap="1" wp14:anchorId="60A198C5" wp14:editId="0BCA4495">
                <wp:simplePos x="0" y="0"/>
                <wp:positionH relativeFrom="column">
                  <wp:posOffset>2901950</wp:posOffset>
                </wp:positionH>
                <wp:positionV relativeFrom="paragraph">
                  <wp:posOffset>120015</wp:posOffset>
                </wp:positionV>
                <wp:extent cx="0" cy="241300"/>
                <wp:effectExtent l="76200" t="0" r="57150" b="63500"/>
                <wp:wrapNone/>
                <wp:docPr id="2090879860" name="Straight Arrow Connector 5"/>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82A101" id="Straight Arrow Connector 5" o:spid="_x0000_s1026" type="#_x0000_t32" style="position:absolute;margin-left:228.5pt;margin-top:9.45pt;width:0;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" strokecolor="#4579b8 [3044]">
                <v:stroke endarrow="block"/>
              </v:shape>
            </w:pict>
          </mc:Fallback>
        </mc:AlternateContent>
      </w:r>
    </w:p>
    <w:p w14:paraId="1AAB1D32" w14:textId="6B2DBA49" w:rsidR="00E214BF" w:rsidRPr="001A6085" w:rsidRDefault="00072706" w:rsidP="00E214BF">
      <w:pPr>
        <w:pStyle w:val="BodyText"/>
        <w:ind w:left="567"/>
        <w:rPr>
          <w:rFonts w:cs="Arial"/>
        </w:rPr>
      </w:pPr>
      <w:r w:rsidRPr="001A6085">
        <w:rPr>
          <w:rFonts w:cs="Arial"/>
          <w:noProof/>
        </w:rPr>
        <mc:AlternateContent>
          <mc:Choice Requires="wps">
            <w:drawing>
              <wp:anchor distT="0" distB="0" distL="114300" distR="114300" simplePos="0" relativeHeight="251649536" behindDoc="0" locked="0" layoutInCell="1" allowOverlap="1" wp14:anchorId="66EF1FEE" wp14:editId="2ADFBC91">
                <wp:simplePos x="0" y="0"/>
                <wp:positionH relativeFrom="column">
                  <wp:posOffset>2704465</wp:posOffset>
                </wp:positionH>
                <wp:positionV relativeFrom="paragraph">
                  <wp:posOffset>57785</wp:posOffset>
                </wp:positionV>
                <wp:extent cx="1441450" cy="317500"/>
                <wp:effectExtent l="0" t="0" r="25400" b="25400"/>
                <wp:wrapNone/>
                <wp:docPr id="552996106" name="Rectangle: Rounded Corners 3"/>
                <wp:cNvGraphicFramePr/>
                <a:graphic xmlns:a="http://schemas.openxmlformats.org/drawingml/2006/main">
                  <a:graphicData uri="http://schemas.microsoft.com/office/word/2010/wordprocessingShape">
                    <wps:wsp>
                      <wps:cNvSpPr/>
                      <wps:spPr>
                        <a:xfrm>
                          <a:off x="0" y="0"/>
                          <a:ext cx="1441450" cy="317500"/>
                        </a:xfrm>
                        <a:prstGeom prst="roundRect">
                          <a:avLst>
                            <a:gd name="adj" fmla="val 33590"/>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7280EDC" w14:textId="3CAC5EB4" w:rsidR="00072706" w:rsidRPr="00E214BF" w:rsidRDefault="00072706" w:rsidP="00072706">
                            <w:pPr>
                              <w:jc w:val="center"/>
                              <w:rPr>
                                <w:color w:val="000000" w:themeColor="text1"/>
                              </w:rPr>
                            </w:pPr>
                            <w:r>
                              <w:rPr>
                                <w:color w:val="000000" w:themeColor="text1"/>
                              </w:rPr>
                              <w:t xml:space="preserve">IT </w:t>
                            </w:r>
                            <w:r w:rsidR="00266384">
                              <w:rPr>
                                <w:color w:val="000000" w:themeColor="text1"/>
                              </w:rPr>
                              <w:t>Resource</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F1FEE" id="_x0000_s1029" style="position:absolute;left:0;text-align:left;margin-left:212.95pt;margin-top:4.55pt;width:113.5pt;height: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" filled="f" strokecolor="#243f60 [1604]" strokeweight="1pt">
                <v:textbox inset=",1mm,,1mm">
                  <w:txbxContent>
                    <w:p w14:paraId="07280EDC" w14:textId="3CAC5EB4" w:rsidR="00072706" w:rsidRPr="00E214BF" w:rsidRDefault="00072706" w:rsidP="00072706">
                      <w:pPr>
                        <w:jc w:val="center"/>
                        <w:rPr>
                          <w:color w:val="000000" w:themeColor="text1"/>
                        </w:rPr>
                      </w:pPr>
                      <w:r>
                        <w:rPr>
                          <w:color w:val="000000" w:themeColor="text1"/>
                        </w:rPr>
                        <w:t xml:space="preserve">IT </w:t>
                      </w:r>
                      <w:r w:rsidR="00266384">
                        <w:rPr>
                          <w:color w:val="000000" w:themeColor="text1"/>
                        </w:rPr>
                        <w:t>Resource</w:t>
                      </w:r>
                    </w:p>
                  </w:txbxContent>
                </v:textbox>
              </v:roundrect>
            </w:pict>
          </mc:Fallback>
        </mc:AlternateContent>
      </w:r>
      <w:r w:rsidRPr="001A6085">
        <w:rPr>
          <w:rFonts w:cs="Arial"/>
          <w:noProof/>
        </w:rPr>
        <mc:AlternateContent>
          <mc:Choice Requires="wps">
            <w:drawing>
              <wp:anchor distT="0" distB="0" distL="114300" distR="114300" simplePos="0" relativeHeight="251650560" behindDoc="0" locked="0" layoutInCell="1" allowOverlap="1" wp14:anchorId="644B47CF" wp14:editId="66FA3448">
                <wp:simplePos x="0" y="0"/>
                <wp:positionH relativeFrom="column">
                  <wp:posOffset>1180465</wp:posOffset>
                </wp:positionH>
                <wp:positionV relativeFrom="paragraph">
                  <wp:posOffset>140335</wp:posOffset>
                </wp:positionV>
                <wp:extent cx="1377950" cy="704850"/>
                <wp:effectExtent l="0" t="0" r="12700" b="19050"/>
                <wp:wrapNone/>
                <wp:docPr id="634828511" name="Flowchart: Decision 4"/>
                <wp:cNvGraphicFramePr/>
                <a:graphic xmlns:a="http://schemas.openxmlformats.org/drawingml/2006/main">
                  <a:graphicData uri="http://schemas.microsoft.com/office/word/2010/wordprocessingShape">
                    <wps:wsp>
                      <wps:cNvSpPr/>
                      <wps:spPr>
                        <a:xfrm>
                          <a:off x="0" y="0"/>
                          <a:ext cx="1377950" cy="704850"/>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D8704" w14:textId="6C965C2D" w:rsidR="00072706" w:rsidRPr="00072706" w:rsidRDefault="00DF0405" w:rsidP="00072706">
                            <w:pPr>
                              <w:spacing w:line="240" w:lineRule="auto"/>
                              <w:jc w:val="center"/>
                              <w:rPr>
                                <w:color w:val="000000" w:themeColor="text1"/>
                                <w:sz w:val="16"/>
                                <w:szCs w:val="16"/>
                              </w:rPr>
                            </w:pPr>
                            <w:r>
                              <w:rPr>
                                <w:color w:val="000000" w:themeColor="text1"/>
                                <w:sz w:val="16"/>
                                <w:szCs w:val="16"/>
                              </w:rPr>
                              <w:t>Sensitive</w:t>
                            </w:r>
                            <w:r w:rsidR="007A6054">
                              <w:rPr>
                                <w:color w:val="000000" w:themeColor="text1"/>
                                <w:sz w:val="16"/>
                                <w:szCs w:val="16"/>
                              </w:rPr>
                              <w:t xml:space="preserve"> </w:t>
                            </w:r>
                            <w:r w:rsidR="00072706" w:rsidRPr="00072706">
                              <w:rPr>
                                <w:color w:val="000000" w:themeColor="text1"/>
                                <w:sz w:val="16"/>
                                <w:szCs w:val="16"/>
                              </w:rPr>
                              <w:t>data or financial impact?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B47CF" id="_x0000_t110" coordsize="21600,21600" o:spt="110" path="m10800,l,10800,10800,21600,21600,10800xe">
                <v:stroke joinstyle="miter"/>
                <v:path gradientshapeok="t" o:connecttype="rect" textboxrect="5400,5400,16200,16200"/>
              </v:shapetype>
              <v:shape id="Flowchart: Decision 4" o:spid="_x0000_s1030" type="#_x0000_t110" style="position:absolute;left:0;text-align:left;margin-left:92.95pt;margin-top:11.05pt;width:108.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" filled="f" strokecolor="black [3213]" strokeweight="1pt">
                <v:textbox inset="0,0,0,0">
                  <w:txbxContent>
                    <w:p w14:paraId="1B9D8704" w14:textId="6C965C2D" w:rsidR="00072706" w:rsidRPr="00072706" w:rsidRDefault="00DF0405" w:rsidP="00072706">
                      <w:pPr>
                        <w:spacing w:line="240" w:lineRule="auto"/>
                        <w:jc w:val="center"/>
                        <w:rPr>
                          <w:color w:val="000000" w:themeColor="text1"/>
                          <w:sz w:val="16"/>
                          <w:szCs w:val="16"/>
                        </w:rPr>
                      </w:pPr>
                      <w:r>
                        <w:rPr>
                          <w:color w:val="000000" w:themeColor="text1"/>
                          <w:sz w:val="16"/>
                          <w:szCs w:val="16"/>
                        </w:rPr>
                        <w:t>Sensitive</w:t>
                      </w:r>
                      <w:r w:rsidR="007A6054">
                        <w:rPr>
                          <w:color w:val="000000" w:themeColor="text1"/>
                          <w:sz w:val="16"/>
                          <w:szCs w:val="16"/>
                        </w:rPr>
                        <w:t xml:space="preserve"> </w:t>
                      </w:r>
                      <w:r w:rsidR="00072706" w:rsidRPr="00072706">
                        <w:rPr>
                          <w:color w:val="000000" w:themeColor="text1"/>
                          <w:sz w:val="16"/>
                          <w:szCs w:val="16"/>
                        </w:rPr>
                        <w:t>data or financial impact?</w:t>
                      </w:r>
                    </w:p>
                  </w:txbxContent>
                </v:textbox>
              </v:shape>
            </w:pict>
          </mc:Fallback>
        </mc:AlternateContent>
      </w:r>
    </w:p>
    <w:p w14:paraId="5810FC6C" w14:textId="3AED7F8C" w:rsidR="00E214BF" w:rsidRPr="001A6085" w:rsidRDefault="00EA1E85" w:rsidP="00E214BF">
      <w:pPr>
        <w:pStyle w:val="BodyText"/>
        <w:ind w:left="567"/>
        <w:rPr>
          <w:rFonts w:cs="Arial"/>
        </w:rPr>
      </w:pPr>
      <w:r w:rsidRPr="001A6085">
        <w:rPr>
          <w:rFonts w:cs="Arial"/>
          <w:noProof/>
        </w:rPr>
        <mc:AlternateContent>
          <mc:Choice Requires="wps">
            <w:drawing>
              <wp:anchor distT="0" distB="0" distL="114300" distR="114300" simplePos="0" relativeHeight="251665920" behindDoc="0" locked="0" layoutInCell="1" allowOverlap="1" wp14:anchorId="0C12CC19" wp14:editId="50995321">
                <wp:simplePos x="0" y="0"/>
                <wp:positionH relativeFrom="column">
                  <wp:posOffset>3396615</wp:posOffset>
                </wp:positionH>
                <wp:positionV relativeFrom="paragraph">
                  <wp:posOffset>64135</wp:posOffset>
                </wp:positionV>
                <wp:extent cx="0" cy="241300"/>
                <wp:effectExtent l="76200" t="0" r="57150" b="63500"/>
                <wp:wrapNone/>
                <wp:docPr id="200630337" name="Straight Arrow Connector 5"/>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B58BEE" id="Straight Arrow Connector 5" o:spid="_x0000_s1026" type="#_x0000_t32" style="position:absolute;margin-left:267.45pt;margin-top:5.05pt;width:0;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" strokecolor="#4579b8 [3044]">
                <v:stroke endarrow="block"/>
              </v:shape>
            </w:pict>
          </mc:Fallback>
        </mc:AlternateContent>
      </w:r>
      <w:r w:rsidRPr="001A6085">
        <w:rPr>
          <w:rFonts w:cs="Arial"/>
          <w:noProof/>
        </w:rPr>
        <mc:AlternateContent>
          <mc:Choice Requires="wps">
            <w:drawing>
              <wp:anchor distT="0" distB="0" distL="114300" distR="114300" simplePos="0" relativeHeight="251664896" behindDoc="0" locked="0" layoutInCell="1" allowOverlap="1" wp14:anchorId="29797F40" wp14:editId="63AFBC6A">
                <wp:simplePos x="0" y="0"/>
                <wp:positionH relativeFrom="column">
                  <wp:posOffset>2705100</wp:posOffset>
                </wp:positionH>
                <wp:positionV relativeFrom="paragraph">
                  <wp:posOffset>304165</wp:posOffset>
                </wp:positionV>
                <wp:extent cx="1441450" cy="317500"/>
                <wp:effectExtent l="0" t="0" r="25400" b="25400"/>
                <wp:wrapNone/>
                <wp:docPr id="45704712" name="Rectangle: Rounded Corners 3"/>
                <wp:cNvGraphicFramePr/>
                <a:graphic xmlns:a="http://schemas.openxmlformats.org/drawingml/2006/main">
                  <a:graphicData uri="http://schemas.microsoft.com/office/word/2010/wordprocessingShape">
                    <wps:wsp>
                      <wps:cNvSpPr/>
                      <wps:spPr>
                        <a:xfrm>
                          <a:off x="0" y="0"/>
                          <a:ext cx="1441450" cy="317500"/>
                        </a:xfrm>
                        <a:prstGeom prst="roundRect">
                          <a:avLst>
                            <a:gd name="adj" fmla="val 33590"/>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D4661EE" w14:textId="0F99DFB9" w:rsidR="00EA1E85" w:rsidRPr="00E214BF" w:rsidRDefault="00EA1E85" w:rsidP="00EA1E85">
                            <w:pPr>
                              <w:jc w:val="center"/>
                              <w:rPr>
                                <w:color w:val="000000" w:themeColor="text1"/>
                              </w:rPr>
                            </w:pPr>
                            <w:r>
                              <w:rPr>
                                <w:color w:val="000000" w:themeColor="text1"/>
                              </w:rPr>
                              <w:t>Resolution</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97F40" id="_x0000_s1031" style="position:absolute;left:0;text-align:left;margin-left:213pt;margin-top:23.95pt;width:113.5pt;height: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" filled="f" strokecolor="#243f60 [1604]" strokeweight="1pt">
                <v:textbox inset=",1mm,,1mm">
                  <w:txbxContent>
                    <w:p w14:paraId="1D4661EE" w14:textId="0F99DFB9" w:rsidR="00EA1E85" w:rsidRPr="00E214BF" w:rsidRDefault="00EA1E85" w:rsidP="00EA1E85">
                      <w:pPr>
                        <w:jc w:val="center"/>
                        <w:rPr>
                          <w:color w:val="000000" w:themeColor="text1"/>
                        </w:rPr>
                      </w:pPr>
                      <w:r>
                        <w:rPr>
                          <w:color w:val="000000" w:themeColor="text1"/>
                        </w:rPr>
                        <w:t>Resolution</w:t>
                      </w:r>
                    </w:p>
                  </w:txbxContent>
                </v:textbox>
              </v:roundrect>
            </w:pict>
          </mc:Fallback>
        </mc:AlternateContent>
      </w:r>
    </w:p>
    <w:p w14:paraId="23A0480C" w14:textId="3E356A12" w:rsidR="00072706" w:rsidRPr="001A6085" w:rsidRDefault="00DF0405" w:rsidP="00E214BF">
      <w:pPr>
        <w:pStyle w:val="BodyText"/>
        <w:ind w:left="567"/>
        <w:rPr>
          <w:rFonts w:cs="Arial"/>
        </w:rPr>
      </w:pPr>
      <w:r>
        <w:rPr>
          <w:rFonts w:cs="Arial"/>
          <w:noProof/>
        </w:rPr>
        <mc:AlternateContent>
          <mc:Choice Requires="wps">
            <w:drawing>
              <wp:anchor distT="0" distB="0" distL="114300" distR="114300" simplePos="0" relativeHeight="251670016" behindDoc="0" locked="0" layoutInCell="1" allowOverlap="1" wp14:anchorId="2233162C" wp14:editId="7E89D6B9">
                <wp:simplePos x="0" y="0"/>
                <wp:positionH relativeFrom="column">
                  <wp:posOffset>1523365</wp:posOffset>
                </wp:positionH>
                <wp:positionV relativeFrom="paragraph">
                  <wp:posOffset>197485</wp:posOffset>
                </wp:positionV>
                <wp:extent cx="311150" cy="209550"/>
                <wp:effectExtent l="0" t="0" r="12700" b="0"/>
                <wp:wrapNone/>
                <wp:docPr id="1798976126" name="Text Box 1"/>
                <wp:cNvGraphicFramePr/>
                <a:graphic xmlns:a="http://schemas.openxmlformats.org/drawingml/2006/main">
                  <a:graphicData uri="http://schemas.microsoft.com/office/word/2010/wordprocessingShape">
                    <wps:wsp>
                      <wps:cNvSpPr txBox="1"/>
                      <wps:spPr>
                        <a:xfrm>
                          <a:off x="0" y="0"/>
                          <a:ext cx="311150" cy="209550"/>
                        </a:xfrm>
                        <a:prstGeom prst="rect">
                          <a:avLst/>
                        </a:prstGeom>
                        <a:noFill/>
                        <a:ln w="6350">
                          <a:noFill/>
                        </a:ln>
                      </wps:spPr>
                      <wps:txbx>
                        <w:txbxContent>
                          <w:p w14:paraId="215BE096" w14:textId="42CC037B" w:rsidR="00DF0405" w:rsidRPr="00DF0405" w:rsidRDefault="00DF0405">
                            <w:pPr>
                              <w:rPr>
                                <w:sz w:val="18"/>
                                <w:szCs w:val="18"/>
                              </w:rPr>
                            </w:pPr>
                            <w:r w:rsidRPr="00DF0405">
                              <w:rPr>
                                <w:sz w:val="18"/>
                                <w:szCs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3162C" id="_x0000_t202" coordsize="21600,21600" o:spt="202" path="m,l,21600r21600,l21600,xe">
                <v:stroke joinstyle="miter"/>
                <v:path gradientshapeok="t" o:connecttype="rect"/>
              </v:shapetype>
              <v:shape id="Text Box 1" o:spid="_x0000_s1032" type="#_x0000_t202" style="position:absolute;left:0;text-align:left;margin-left:119.95pt;margin-top:15.55pt;width:24.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" filled="f" stroked="f" strokeweight=".5pt">
                <v:textbox inset="0,0,0,0">
                  <w:txbxContent>
                    <w:p w14:paraId="215BE096" w14:textId="42CC037B" w:rsidR="00DF0405" w:rsidRPr="00DF0405" w:rsidRDefault="00DF0405">
                      <w:pPr>
                        <w:rPr>
                          <w:sz w:val="18"/>
                          <w:szCs w:val="18"/>
                        </w:rPr>
                      </w:pPr>
                      <w:r w:rsidRPr="00DF0405">
                        <w:rPr>
                          <w:sz w:val="18"/>
                          <w:szCs w:val="18"/>
                        </w:rPr>
                        <w:t>Yes</w:t>
                      </w:r>
                    </w:p>
                  </w:txbxContent>
                </v:textbox>
              </v:shape>
            </w:pict>
          </mc:Fallback>
        </mc:AlternateContent>
      </w:r>
      <w:r w:rsidR="00072706" w:rsidRPr="001A6085">
        <w:rPr>
          <w:rFonts w:cs="Arial"/>
          <w:noProof/>
        </w:rPr>
        <mc:AlternateContent>
          <mc:Choice Requires="wps">
            <w:drawing>
              <wp:anchor distT="0" distB="0" distL="114300" distR="114300" simplePos="0" relativeHeight="251656704" behindDoc="0" locked="0" layoutInCell="1" allowOverlap="1" wp14:anchorId="0C81B21B" wp14:editId="71A38A2E">
                <wp:simplePos x="0" y="0"/>
                <wp:positionH relativeFrom="column">
                  <wp:posOffset>1872615</wp:posOffset>
                </wp:positionH>
                <wp:positionV relativeFrom="paragraph">
                  <wp:posOffset>241935</wp:posOffset>
                </wp:positionV>
                <wp:extent cx="0" cy="241300"/>
                <wp:effectExtent l="76200" t="0" r="57150" b="63500"/>
                <wp:wrapNone/>
                <wp:docPr id="2087419795" name="Straight Arrow Connector 5"/>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0FBC0" id="Straight Arrow Connector 5" o:spid="_x0000_s1026" type="#_x0000_t32" style="position:absolute;margin-left:147.45pt;margin-top:19.05pt;width:0;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" strokecolor="#4579b8 [3044]">
                <v:stroke endarrow="block"/>
              </v:shape>
            </w:pict>
          </mc:Fallback>
        </mc:AlternateContent>
      </w:r>
    </w:p>
    <w:p w14:paraId="1D1A851B" w14:textId="4442E2DE" w:rsidR="00072706" w:rsidRPr="001A6085" w:rsidRDefault="00EA1E85" w:rsidP="00E214BF">
      <w:pPr>
        <w:pStyle w:val="BodyText"/>
        <w:ind w:left="567"/>
        <w:rPr>
          <w:rFonts w:cs="Arial"/>
        </w:rPr>
      </w:pPr>
      <w:r w:rsidRPr="001A6085">
        <w:rPr>
          <w:rFonts w:cs="Arial"/>
          <w:noProof/>
        </w:rPr>
        <mc:AlternateContent>
          <mc:Choice Requires="wps">
            <w:drawing>
              <wp:anchor distT="0" distB="0" distL="114300" distR="114300" simplePos="0" relativeHeight="251668992" behindDoc="0" locked="0" layoutInCell="1" allowOverlap="1" wp14:anchorId="53A6FBBB" wp14:editId="72B57E9D">
                <wp:simplePos x="0" y="0"/>
                <wp:positionH relativeFrom="column">
                  <wp:posOffset>2976880</wp:posOffset>
                </wp:positionH>
                <wp:positionV relativeFrom="paragraph">
                  <wp:posOffset>13335</wp:posOffset>
                </wp:positionV>
                <wp:extent cx="0" cy="1841500"/>
                <wp:effectExtent l="76200" t="0" r="76200" b="63500"/>
                <wp:wrapNone/>
                <wp:docPr id="758918448" name="Straight Arrow Connector 5"/>
                <wp:cNvGraphicFramePr/>
                <a:graphic xmlns:a="http://schemas.openxmlformats.org/drawingml/2006/main">
                  <a:graphicData uri="http://schemas.microsoft.com/office/word/2010/wordprocessingShape">
                    <wps:wsp>
                      <wps:cNvCnPr/>
                      <wps:spPr>
                        <a:xfrm>
                          <a:off x="0" y="0"/>
                          <a:ext cx="0" cy="184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45836" id="Straight Arrow Connector 5" o:spid="_x0000_s1026" type="#_x0000_t32" style="position:absolute;margin-left:234.4pt;margin-top:1.05pt;width:0;height: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" strokecolor="#4579b8 [3044]">
                <v:stroke endarrow="block"/>
              </v:shape>
            </w:pict>
          </mc:Fallback>
        </mc:AlternateContent>
      </w:r>
      <w:r w:rsidR="00072706" w:rsidRPr="001A6085">
        <w:rPr>
          <w:rFonts w:cs="Arial"/>
          <w:noProof/>
        </w:rPr>
        <mc:AlternateContent>
          <mc:Choice Requires="wps">
            <w:drawing>
              <wp:anchor distT="0" distB="0" distL="114300" distR="114300" simplePos="0" relativeHeight="251651584" behindDoc="0" locked="0" layoutInCell="1" allowOverlap="1" wp14:anchorId="4F4E8B0F" wp14:editId="33DEF13C">
                <wp:simplePos x="0" y="0"/>
                <wp:positionH relativeFrom="column">
                  <wp:posOffset>1143000</wp:posOffset>
                </wp:positionH>
                <wp:positionV relativeFrom="paragraph">
                  <wp:posOffset>177165</wp:posOffset>
                </wp:positionV>
                <wp:extent cx="1441450" cy="317500"/>
                <wp:effectExtent l="0" t="0" r="25400" b="25400"/>
                <wp:wrapNone/>
                <wp:docPr id="2143235535" name="Rectangle: Rounded Corners 3"/>
                <wp:cNvGraphicFramePr/>
                <a:graphic xmlns:a="http://schemas.openxmlformats.org/drawingml/2006/main">
                  <a:graphicData uri="http://schemas.microsoft.com/office/word/2010/wordprocessingShape">
                    <wps:wsp>
                      <wps:cNvSpPr/>
                      <wps:spPr>
                        <a:xfrm>
                          <a:off x="0" y="0"/>
                          <a:ext cx="1441450" cy="317500"/>
                        </a:xfrm>
                        <a:prstGeom prst="roundRect">
                          <a:avLst>
                            <a:gd name="adj" fmla="val 33590"/>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0F87528" w14:textId="2E95133F" w:rsidR="00072706" w:rsidRPr="00E214BF" w:rsidRDefault="00072706" w:rsidP="00072706">
                            <w:pPr>
                              <w:jc w:val="center"/>
                              <w:rPr>
                                <w:color w:val="000000" w:themeColor="text1"/>
                              </w:rPr>
                            </w:pPr>
                            <w:r>
                              <w:rPr>
                                <w:color w:val="000000" w:themeColor="text1"/>
                              </w:rPr>
                              <w:t>Club Board</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E8B0F" id="_x0000_s1033" style="position:absolute;left:0;text-align:left;margin-left:90pt;margin-top:13.95pt;width:113.5pt;height: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" filled="f" strokecolor="#243f60 [1604]" strokeweight="1pt">
                <v:textbox inset=",1mm,,1mm">
                  <w:txbxContent>
                    <w:p w14:paraId="60F87528" w14:textId="2E95133F" w:rsidR="00072706" w:rsidRPr="00E214BF" w:rsidRDefault="00072706" w:rsidP="00072706">
                      <w:pPr>
                        <w:jc w:val="center"/>
                        <w:rPr>
                          <w:color w:val="000000" w:themeColor="text1"/>
                        </w:rPr>
                      </w:pPr>
                      <w:r>
                        <w:rPr>
                          <w:color w:val="000000" w:themeColor="text1"/>
                        </w:rPr>
                        <w:t>Club Board</w:t>
                      </w:r>
                    </w:p>
                  </w:txbxContent>
                </v:textbox>
              </v:roundrect>
            </w:pict>
          </mc:Fallback>
        </mc:AlternateContent>
      </w:r>
    </w:p>
    <w:p w14:paraId="53445757" w14:textId="2910431F" w:rsidR="00072706" w:rsidRPr="001A6085" w:rsidRDefault="00072706" w:rsidP="00E214BF">
      <w:pPr>
        <w:pStyle w:val="BodyText"/>
        <w:ind w:left="567"/>
        <w:rPr>
          <w:rFonts w:cs="Arial"/>
        </w:rPr>
      </w:pPr>
      <w:r w:rsidRPr="001A6085">
        <w:rPr>
          <w:rFonts w:cs="Arial"/>
          <w:noProof/>
        </w:rPr>
        <mc:AlternateContent>
          <mc:Choice Requires="wps">
            <w:drawing>
              <wp:anchor distT="0" distB="0" distL="114300" distR="114300" simplePos="0" relativeHeight="251657728" behindDoc="0" locked="0" layoutInCell="1" allowOverlap="1" wp14:anchorId="691F2391" wp14:editId="3CC0DE58">
                <wp:simplePos x="0" y="0"/>
                <wp:positionH relativeFrom="column">
                  <wp:posOffset>1866265</wp:posOffset>
                </wp:positionH>
                <wp:positionV relativeFrom="paragraph">
                  <wp:posOffset>191135</wp:posOffset>
                </wp:positionV>
                <wp:extent cx="0" cy="241300"/>
                <wp:effectExtent l="76200" t="0" r="57150" b="63500"/>
                <wp:wrapNone/>
                <wp:docPr id="2053116164" name="Straight Arrow Connector 5"/>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507C99" id="Straight Arrow Connector 5" o:spid="_x0000_s1026" type="#_x0000_t32" style="position:absolute;margin-left:146.95pt;margin-top:15.05pt;width:0;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" strokecolor="#4579b8 [3044]">
                <v:stroke endarrow="block"/>
              </v:shape>
            </w:pict>
          </mc:Fallback>
        </mc:AlternateContent>
      </w:r>
    </w:p>
    <w:p w14:paraId="09FDC2DF" w14:textId="73189D82" w:rsidR="00072706" w:rsidRPr="001A6085" w:rsidRDefault="00072706" w:rsidP="00E214BF">
      <w:pPr>
        <w:pStyle w:val="BodyText"/>
        <w:ind w:left="567"/>
        <w:rPr>
          <w:rFonts w:cs="Arial"/>
        </w:rPr>
      </w:pPr>
      <w:r w:rsidRPr="001A6085">
        <w:rPr>
          <w:rFonts w:cs="Arial"/>
          <w:noProof/>
        </w:rPr>
        <mc:AlternateContent>
          <mc:Choice Requires="wps">
            <w:drawing>
              <wp:anchor distT="0" distB="0" distL="114300" distR="114300" simplePos="0" relativeHeight="251652608" behindDoc="0" locked="0" layoutInCell="1" allowOverlap="1" wp14:anchorId="71A3049B" wp14:editId="12EFE303">
                <wp:simplePos x="0" y="0"/>
                <wp:positionH relativeFrom="column">
                  <wp:posOffset>1143000</wp:posOffset>
                </wp:positionH>
                <wp:positionV relativeFrom="paragraph">
                  <wp:posOffset>126365</wp:posOffset>
                </wp:positionV>
                <wp:extent cx="1441450" cy="317500"/>
                <wp:effectExtent l="0" t="0" r="25400" b="25400"/>
                <wp:wrapNone/>
                <wp:docPr id="1828866239" name="Rectangle: Rounded Corners 3"/>
                <wp:cNvGraphicFramePr/>
                <a:graphic xmlns:a="http://schemas.openxmlformats.org/drawingml/2006/main">
                  <a:graphicData uri="http://schemas.microsoft.com/office/word/2010/wordprocessingShape">
                    <wps:wsp>
                      <wps:cNvSpPr/>
                      <wps:spPr>
                        <a:xfrm>
                          <a:off x="0" y="0"/>
                          <a:ext cx="1441450" cy="317500"/>
                        </a:xfrm>
                        <a:prstGeom prst="roundRect">
                          <a:avLst>
                            <a:gd name="adj" fmla="val 33590"/>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A0F283F" w14:textId="5398440B" w:rsidR="00072706" w:rsidRPr="00E214BF" w:rsidRDefault="00072706" w:rsidP="00072706">
                            <w:pPr>
                              <w:jc w:val="center"/>
                              <w:rPr>
                                <w:color w:val="000000" w:themeColor="text1"/>
                              </w:rPr>
                            </w:pPr>
                            <w:r>
                              <w:rPr>
                                <w:color w:val="000000" w:themeColor="text1"/>
                              </w:rPr>
                              <w:t>SLSNSW</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3049B" id="_x0000_s1034" style="position:absolute;left:0;text-align:left;margin-left:90pt;margin-top:9.95pt;width:113.5pt;height: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" filled="f" strokecolor="#243f60 [1604]" strokeweight="1pt">
                <v:textbox inset=",1mm,,1mm">
                  <w:txbxContent>
                    <w:p w14:paraId="4A0F283F" w14:textId="5398440B" w:rsidR="00072706" w:rsidRPr="00E214BF" w:rsidRDefault="00072706" w:rsidP="00072706">
                      <w:pPr>
                        <w:jc w:val="center"/>
                        <w:rPr>
                          <w:color w:val="000000" w:themeColor="text1"/>
                        </w:rPr>
                      </w:pPr>
                      <w:r>
                        <w:rPr>
                          <w:color w:val="000000" w:themeColor="text1"/>
                        </w:rPr>
                        <w:t>SLSNSW</w:t>
                      </w:r>
                    </w:p>
                  </w:txbxContent>
                </v:textbox>
              </v:roundrect>
            </w:pict>
          </mc:Fallback>
        </mc:AlternateContent>
      </w:r>
    </w:p>
    <w:p w14:paraId="10E8D764" w14:textId="251D4752" w:rsidR="00072706" w:rsidRPr="001A6085" w:rsidRDefault="00072706" w:rsidP="00E214BF">
      <w:pPr>
        <w:pStyle w:val="BodyText"/>
        <w:ind w:left="567"/>
        <w:rPr>
          <w:rFonts w:cs="Arial"/>
        </w:rPr>
      </w:pPr>
      <w:r w:rsidRPr="001A6085">
        <w:rPr>
          <w:rFonts w:cs="Arial"/>
          <w:noProof/>
        </w:rPr>
        <mc:AlternateContent>
          <mc:Choice Requires="wps">
            <w:drawing>
              <wp:anchor distT="0" distB="0" distL="114300" distR="114300" simplePos="0" relativeHeight="251658752" behindDoc="0" locked="0" layoutInCell="1" allowOverlap="1" wp14:anchorId="67A16E25" wp14:editId="7C3E9AA5">
                <wp:simplePos x="0" y="0"/>
                <wp:positionH relativeFrom="column">
                  <wp:posOffset>1866900</wp:posOffset>
                </wp:positionH>
                <wp:positionV relativeFrom="paragraph">
                  <wp:posOffset>139065</wp:posOffset>
                </wp:positionV>
                <wp:extent cx="0" cy="241300"/>
                <wp:effectExtent l="76200" t="0" r="57150" b="63500"/>
                <wp:wrapNone/>
                <wp:docPr id="448615057" name="Straight Arrow Connector 5"/>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7B3B6" id="Straight Arrow Connector 5" o:spid="_x0000_s1026" type="#_x0000_t32" style="position:absolute;margin-left:147pt;margin-top:10.95pt;width:0;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" strokecolor="#4579b8 [3044]">
                <v:stroke endarrow="block"/>
              </v:shape>
            </w:pict>
          </mc:Fallback>
        </mc:AlternateContent>
      </w:r>
    </w:p>
    <w:p w14:paraId="28721EFB" w14:textId="34B6EBA3" w:rsidR="00072706" w:rsidRPr="001A6085" w:rsidRDefault="00072706" w:rsidP="00E214BF">
      <w:pPr>
        <w:pStyle w:val="BodyText"/>
        <w:ind w:left="567"/>
        <w:rPr>
          <w:rFonts w:cs="Arial"/>
        </w:rPr>
      </w:pPr>
      <w:r w:rsidRPr="001A6085">
        <w:rPr>
          <w:rFonts w:cs="Arial"/>
          <w:noProof/>
        </w:rPr>
        <mc:AlternateContent>
          <mc:Choice Requires="wps">
            <w:drawing>
              <wp:anchor distT="0" distB="0" distL="114300" distR="114300" simplePos="0" relativeHeight="251653632" behindDoc="0" locked="0" layoutInCell="1" allowOverlap="1" wp14:anchorId="3B809A03" wp14:editId="6E02F18E">
                <wp:simplePos x="0" y="0"/>
                <wp:positionH relativeFrom="column">
                  <wp:posOffset>1181100</wp:posOffset>
                </wp:positionH>
                <wp:positionV relativeFrom="paragraph">
                  <wp:posOffset>75565</wp:posOffset>
                </wp:positionV>
                <wp:extent cx="1441450" cy="317500"/>
                <wp:effectExtent l="0" t="0" r="25400" b="25400"/>
                <wp:wrapNone/>
                <wp:docPr id="1161002783" name="Rectangle: Rounded Corners 3"/>
                <wp:cNvGraphicFramePr/>
                <a:graphic xmlns:a="http://schemas.openxmlformats.org/drawingml/2006/main">
                  <a:graphicData uri="http://schemas.microsoft.com/office/word/2010/wordprocessingShape">
                    <wps:wsp>
                      <wps:cNvSpPr/>
                      <wps:spPr>
                        <a:xfrm>
                          <a:off x="0" y="0"/>
                          <a:ext cx="1441450" cy="317500"/>
                        </a:xfrm>
                        <a:prstGeom prst="roundRect">
                          <a:avLst>
                            <a:gd name="adj" fmla="val 33590"/>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08BE162" w14:textId="365F94A4" w:rsidR="00072706" w:rsidRPr="00E214BF" w:rsidRDefault="00072706" w:rsidP="00072706">
                            <w:pPr>
                              <w:jc w:val="center"/>
                              <w:rPr>
                                <w:color w:val="000000" w:themeColor="text1"/>
                              </w:rPr>
                            </w:pPr>
                            <w:r>
                              <w:rPr>
                                <w:color w:val="000000" w:themeColor="text1"/>
                              </w:rPr>
                              <w:t>SLSA</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09A03" id="_x0000_s1035" style="position:absolute;left:0;text-align:left;margin-left:93pt;margin-top:5.95pt;width:113.5pt;height: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" filled="f" strokecolor="#243f60 [1604]" strokeweight="1pt">
                <v:textbox inset=",1mm,,1mm">
                  <w:txbxContent>
                    <w:p w14:paraId="508BE162" w14:textId="365F94A4" w:rsidR="00072706" w:rsidRPr="00E214BF" w:rsidRDefault="00072706" w:rsidP="00072706">
                      <w:pPr>
                        <w:jc w:val="center"/>
                        <w:rPr>
                          <w:color w:val="000000" w:themeColor="text1"/>
                        </w:rPr>
                      </w:pPr>
                      <w:r>
                        <w:rPr>
                          <w:color w:val="000000" w:themeColor="text1"/>
                        </w:rPr>
                        <w:t>SLSA</w:t>
                      </w:r>
                    </w:p>
                  </w:txbxContent>
                </v:textbox>
              </v:roundrect>
            </w:pict>
          </mc:Fallback>
        </mc:AlternateContent>
      </w:r>
    </w:p>
    <w:p w14:paraId="0781DDC4" w14:textId="037ABB6A" w:rsidR="00072706" w:rsidRPr="001A6085" w:rsidRDefault="00EA1E85" w:rsidP="00E214BF">
      <w:pPr>
        <w:pStyle w:val="BodyText"/>
        <w:ind w:left="567"/>
        <w:rPr>
          <w:rFonts w:cs="Arial"/>
        </w:rPr>
      </w:pPr>
      <w:r w:rsidRPr="001A6085">
        <w:rPr>
          <w:rFonts w:cs="Arial"/>
          <w:noProof/>
        </w:rPr>
        <mc:AlternateContent>
          <mc:Choice Requires="wps">
            <w:drawing>
              <wp:anchor distT="0" distB="0" distL="114300" distR="114300" simplePos="0" relativeHeight="251663872" behindDoc="0" locked="0" layoutInCell="1" allowOverlap="1" wp14:anchorId="741F5897" wp14:editId="048D4678">
                <wp:simplePos x="0" y="0"/>
                <wp:positionH relativeFrom="column">
                  <wp:posOffset>2437765</wp:posOffset>
                </wp:positionH>
                <wp:positionV relativeFrom="paragraph">
                  <wp:posOffset>89535</wp:posOffset>
                </wp:positionV>
                <wp:extent cx="0" cy="241300"/>
                <wp:effectExtent l="76200" t="0" r="57150" b="63500"/>
                <wp:wrapNone/>
                <wp:docPr id="503371560" name="Straight Arrow Connector 5"/>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740D88" id="Straight Arrow Connector 5" o:spid="_x0000_s1026" type="#_x0000_t32" style="position:absolute;margin-left:191.95pt;margin-top:7.05pt;width:0;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" strokecolor="#4579b8 [3044]">
                <v:stroke endarrow="block"/>
              </v:shape>
            </w:pict>
          </mc:Fallback>
        </mc:AlternateContent>
      </w:r>
    </w:p>
    <w:p w14:paraId="60F5CB7A" w14:textId="77E830D5" w:rsidR="00072706" w:rsidRPr="001A6085" w:rsidRDefault="00EA1E85" w:rsidP="00E214BF">
      <w:pPr>
        <w:pStyle w:val="BodyText"/>
        <w:ind w:left="567"/>
        <w:rPr>
          <w:rFonts w:cs="Arial"/>
        </w:rPr>
      </w:pPr>
      <w:r w:rsidRPr="001A6085">
        <w:rPr>
          <w:rFonts w:cs="Arial"/>
          <w:noProof/>
        </w:rPr>
        <mc:AlternateContent>
          <mc:Choice Requires="wps">
            <w:drawing>
              <wp:anchor distT="0" distB="0" distL="114300" distR="114300" simplePos="0" relativeHeight="251666944" behindDoc="0" locked="0" layoutInCell="1" allowOverlap="1" wp14:anchorId="44D86C03" wp14:editId="4662510E">
                <wp:simplePos x="0" y="0"/>
                <wp:positionH relativeFrom="column">
                  <wp:posOffset>1955800</wp:posOffset>
                </wp:positionH>
                <wp:positionV relativeFrom="paragraph">
                  <wp:posOffset>31115</wp:posOffset>
                </wp:positionV>
                <wp:extent cx="1441450" cy="317500"/>
                <wp:effectExtent l="0" t="0" r="25400" b="25400"/>
                <wp:wrapNone/>
                <wp:docPr id="154809547" name="Rectangle: Rounded Corners 3"/>
                <wp:cNvGraphicFramePr/>
                <a:graphic xmlns:a="http://schemas.openxmlformats.org/drawingml/2006/main">
                  <a:graphicData uri="http://schemas.microsoft.com/office/word/2010/wordprocessingShape">
                    <wps:wsp>
                      <wps:cNvSpPr/>
                      <wps:spPr>
                        <a:xfrm>
                          <a:off x="0" y="0"/>
                          <a:ext cx="1441450" cy="317500"/>
                        </a:xfrm>
                        <a:prstGeom prst="roundRect">
                          <a:avLst>
                            <a:gd name="adj" fmla="val 33590"/>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DA4A987" w14:textId="73E443A6" w:rsidR="00EA1E85" w:rsidRPr="00E214BF" w:rsidRDefault="00EA1E85" w:rsidP="00EA1E85">
                            <w:pPr>
                              <w:jc w:val="center"/>
                              <w:rPr>
                                <w:color w:val="000000" w:themeColor="text1"/>
                              </w:rPr>
                            </w:pPr>
                            <w:r>
                              <w:rPr>
                                <w:color w:val="000000" w:themeColor="text1"/>
                              </w:rPr>
                              <w:t>Remediation</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86C03" id="_x0000_s1036" style="position:absolute;left:0;text-align:left;margin-left:154pt;margin-top:2.45pt;width:113.5pt;height: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" filled="f" strokecolor="#243f60 [1604]" strokeweight="1pt">
                <v:textbox inset=",1mm,,1mm">
                  <w:txbxContent>
                    <w:p w14:paraId="1DA4A987" w14:textId="73E443A6" w:rsidR="00EA1E85" w:rsidRPr="00E214BF" w:rsidRDefault="00EA1E85" w:rsidP="00EA1E85">
                      <w:pPr>
                        <w:jc w:val="center"/>
                        <w:rPr>
                          <w:color w:val="000000" w:themeColor="text1"/>
                        </w:rPr>
                      </w:pPr>
                      <w:r>
                        <w:rPr>
                          <w:color w:val="000000" w:themeColor="text1"/>
                        </w:rPr>
                        <w:t>Remediation</w:t>
                      </w:r>
                    </w:p>
                  </w:txbxContent>
                </v:textbox>
              </v:roundrect>
            </w:pict>
          </mc:Fallback>
        </mc:AlternateContent>
      </w:r>
    </w:p>
    <w:p w14:paraId="328DE67B" w14:textId="3E338D03" w:rsidR="00E214BF" w:rsidRPr="001A6085" w:rsidRDefault="00EA1E85" w:rsidP="00E214BF">
      <w:pPr>
        <w:pStyle w:val="BodyText"/>
        <w:ind w:left="567"/>
        <w:rPr>
          <w:rFonts w:cs="Arial"/>
        </w:rPr>
      </w:pPr>
      <w:r w:rsidRPr="001A6085">
        <w:rPr>
          <w:rFonts w:cs="Arial"/>
          <w:noProof/>
        </w:rPr>
        <mc:AlternateContent>
          <mc:Choice Requires="wps">
            <w:drawing>
              <wp:anchor distT="0" distB="0" distL="114300" distR="114300" simplePos="0" relativeHeight="251662848" behindDoc="0" locked="0" layoutInCell="1" allowOverlap="1" wp14:anchorId="7C5CCAB9" wp14:editId="2B7D2D82">
                <wp:simplePos x="0" y="0"/>
                <wp:positionH relativeFrom="column">
                  <wp:posOffset>2279650</wp:posOffset>
                </wp:positionH>
                <wp:positionV relativeFrom="paragraph">
                  <wp:posOffset>297815</wp:posOffset>
                </wp:positionV>
                <wp:extent cx="736600" cy="273050"/>
                <wp:effectExtent l="0" t="0" r="25400" b="12700"/>
                <wp:wrapNone/>
                <wp:docPr id="353878019" name="Rectangle 2"/>
                <wp:cNvGraphicFramePr/>
                <a:graphic xmlns:a="http://schemas.openxmlformats.org/drawingml/2006/main">
                  <a:graphicData uri="http://schemas.microsoft.com/office/word/2010/wordprocessingShape">
                    <wps:wsp>
                      <wps:cNvSpPr/>
                      <wps:spPr>
                        <a:xfrm>
                          <a:off x="0" y="0"/>
                          <a:ext cx="736600" cy="273050"/>
                        </a:xfrm>
                        <a:prstGeom prst="rect">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F61DD1" w14:textId="67542B43" w:rsidR="00EA1E85" w:rsidRDefault="00EA1E85" w:rsidP="00EA1E85">
                            <w:pPr>
                              <w:jc w:val="center"/>
                            </w:pPr>
                            <w:r>
                              <w:t>Close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CCAB9" id="_x0000_s1037" style="position:absolute;left:0;text-align:left;margin-left:179.5pt;margin-top:23.45pt;width:58pt;height:21.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" fillcolor="#4f81bd [3204]" strokecolor="black [3213]" strokeweight="1pt">
                <v:textbox>
                  <w:txbxContent>
                    <w:p w14:paraId="2FF61DD1" w14:textId="67542B43" w:rsidR="00EA1E85" w:rsidRDefault="00EA1E85" w:rsidP="00EA1E85">
                      <w:pPr>
                        <w:jc w:val="center"/>
                      </w:pPr>
                      <w:r>
                        <w:t>Close</w:t>
                      </w:r>
                    </w:p>
                  </w:txbxContent>
                </v:textbox>
              </v:rect>
            </w:pict>
          </mc:Fallback>
        </mc:AlternateContent>
      </w:r>
      <w:r w:rsidRPr="001A6085">
        <w:rPr>
          <w:rFonts w:cs="Arial"/>
          <w:noProof/>
        </w:rPr>
        <mc:AlternateContent>
          <mc:Choice Requires="wps">
            <w:drawing>
              <wp:anchor distT="0" distB="0" distL="114300" distR="114300" simplePos="0" relativeHeight="251667968" behindDoc="0" locked="0" layoutInCell="1" allowOverlap="1" wp14:anchorId="50AE32E0" wp14:editId="5AB591B1">
                <wp:simplePos x="0" y="0"/>
                <wp:positionH relativeFrom="column">
                  <wp:posOffset>2666365</wp:posOffset>
                </wp:positionH>
                <wp:positionV relativeFrom="paragraph">
                  <wp:posOffset>45085</wp:posOffset>
                </wp:positionV>
                <wp:extent cx="0" cy="241300"/>
                <wp:effectExtent l="76200" t="0" r="57150" b="63500"/>
                <wp:wrapNone/>
                <wp:docPr id="1741003644" name="Straight Arrow Connector 5"/>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F8065E" id="Straight Arrow Connector 5" o:spid="_x0000_s1026" type="#_x0000_t32" style="position:absolute;margin-left:209.95pt;margin-top:3.55pt;width:0;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" strokecolor="#4579b8 [3044]">
                <v:stroke endarrow="block"/>
              </v:shape>
            </w:pict>
          </mc:Fallback>
        </mc:AlternateContent>
      </w:r>
    </w:p>
    <w:p w14:paraId="29985DDD" w14:textId="7340D627" w:rsidR="009F5C17" w:rsidRPr="001A6085" w:rsidRDefault="009F5C17" w:rsidP="006D77D6">
      <w:pPr>
        <w:pStyle w:val="Heading1"/>
      </w:pPr>
      <w:bookmarkStart w:id="37" w:name="_Toc144307906"/>
      <w:r w:rsidRPr="001A6085">
        <w:lastRenderedPageBreak/>
        <w:t>Roles and Responsibilities</w:t>
      </w:r>
      <w:bookmarkEnd w:id="35"/>
      <w:bookmarkEnd w:id="37"/>
    </w:p>
    <w:bookmarkEnd w:id="36"/>
    <w:p w14:paraId="761BFF99" w14:textId="3D283D66" w:rsidR="00833208" w:rsidRPr="001A6085" w:rsidRDefault="00833208" w:rsidP="0038265C">
      <w:pPr>
        <w:pStyle w:val="BodyText"/>
        <w:ind w:left="567"/>
        <w:rPr>
          <w:bCs/>
        </w:rPr>
      </w:pPr>
      <w:r w:rsidRPr="001A6085">
        <w:rPr>
          <w:rFonts w:cs="Arial"/>
        </w:rPr>
        <w:t xml:space="preserve">The Incident Response Team will vary depending on </w:t>
      </w:r>
      <w:r w:rsidR="00C4782F" w:rsidRPr="001A6085">
        <w:rPr>
          <w:rFonts w:cs="Arial"/>
        </w:rPr>
        <w:t>your organisation's size and the incident's severity. The below roles are considered the core of what would be needed for an Incident Response Team</w:t>
      </w:r>
      <w:r w:rsidR="00C4782F" w:rsidRPr="001A6085">
        <w:rPr>
          <w:bCs/>
        </w:rPr>
        <w:t>.</w:t>
      </w:r>
    </w:p>
    <w:p w14:paraId="5555B24A" w14:textId="6EA4B351" w:rsidR="009F5C17" w:rsidRPr="001A6085" w:rsidRDefault="00A614FA" w:rsidP="009F5C17">
      <w:pPr>
        <w:pStyle w:val="Heading2"/>
        <w:rPr>
          <w:rFonts w:cs="Arial"/>
          <w:szCs w:val="21"/>
        </w:rPr>
      </w:pPr>
      <w:bookmarkStart w:id="38" w:name="_Toc144307907"/>
      <w:r w:rsidRPr="001A6085">
        <w:rPr>
          <w:rFonts w:cs="Arial"/>
          <w:szCs w:val="21"/>
        </w:rPr>
        <w:t xml:space="preserve">Staff </w:t>
      </w:r>
      <w:r w:rsidR="00BA2B40" w:rsidRPr="001A6085">
        <w:rPr>
          <w:rFonts w:cs="Arial"/>
          <w:szCs w:val="21"/>
        </w:rPr>
        <w:t>and Volunteers</w:t>
      </w:r>
      <w:bookmarkEnd w:id="38"/>
    </w:p>
    <w:p w14:paraId="53A593E7" w14:textId="6D6599C2" w:rsidR="009F5C17" w:rsidRPr="001A6085" w:rsidRDefault="00266384" w:rsidP="0038265C">
      <w:pPr>
        <w:pStyle w:val="BodyText"/>
        <w:rPr>
          <w:rFonts w:cs="Arial"/>
        </w:rPr>
      </w:pPr>
      <w:r w:rsidRPr="001A6085">
        <w:rPr>
          <w:rFonts w:cs="Arial"/>
        </w:rPr>
        <w:t>If s</w:t>
      </w:r>
      <w:r w:rsidR="00A41A17" w:rsidRPr="001A6085">
        <w:rPr>
          <w:rFonts w:cs="Arial"/>
        </w:rPr>
        <w:t>taff</w:t>
      </w:r>
      <w:r w:rsidR="006774A9" w:rsidRPr="001A6085">
        <w:rPr>
          <w:rFonts w:cs="Arial"/>
        </w:rPr>
        <w:t xml:space="preserve"> or volunteers observe </w:t>
      </w:r>
      <w:r w:rsidRPr="001A6085">
        <w:rPr>
          <w:rFonts w:cs="Arial"/>
        </w:rPr>
        <w:t xml:space="preserve">any </w:t>
      </w:r>
      <w:r w:rsidR="006774A9" w:rsidRPr="001A6085">
        <w:rPr>
          <w:rFonts w:cs="Arial"/>
        </w:rPr>
        <w:t xml:space="preserve">unfamiliar activity on their </w:t>
      </w:r>
      <w:r w:rsidRPr="001A6085">
        <w:rPr>
          <w:rFonts w:cs="Arial"/>
        </w:rPr>
        <w:t>devices</w:t>
      </w:r>
      <w:r w:rsidR="006774A9" w:rsidRPr="001A6085">
        <w:rPr>
          <w:rFonts w:cs="Arial"/>
        </w:rPr>
        <w:t>,</w:t>
      </w:r>
      <w:r w:rsidR="009F5C17" w:rsidRPr="001A6085">
        <w:rPr>
          <w:rFonts w:cs="Arial"/>
        </w:rPr>
        <w:t xml:space="preserve"> they shall immediately disconnect the system from the network and report the incident to their supervisor</w:t>
      </w:r>
      <w:r w:rsidRPr="001A6085">
        <w:rPr>
          <w:rFonts w:cs="Arial"/>
        </w:rPr>
        <w:t xml:space="preserve"> and the </w:t>
      </w:r>
      <w:r w:rsidR="001A6085" w:rsidRPr="001A6085">
        <w:rPr>
          <w:rFonts w:cs="Arial"/>
        </w:rPr>
        <w:t>IT Resource</w:t>
      </w:r>
      <w:r w:rsidR="009F5C17" w:rsidRPr="001A6085">
        <w:rPr>
          <w:rFonts w:cs="Arial"/>
        </w:rPr>
        <w:t xml:space="preserve">. The following steps </w:t>
      </w:r>
      <w:r w:rsidR="00BA2B40" w:rsidRPr="001A6085">
        <w:rPr>
          <w:rFonts w:cs="Arial"/>
        </w:rPr>
        <w:t>outline</w:t>
      </w:r>
      <w:r w:rsidR="009F5C17" w:rsidRPr="001A6085">
        <w:rPr>
          <w:rFonts w:cs="Arial"/>
        </w:rPr>
        <w:t xml:space="preserve"> the actions to be taken by </w:t>
      </w:r>
      <w:r w:rsidR="00A41A17" w:rsidRPr="001A6085">
        <w:rPr>
          <w:rFonts w:cs="Arial"/>
        </w:rPr>
        <w:t>staff</w:t>
      </w:r>
      <w:r w:rsidR="00BA2B40" w:rsidRPr="001A6085">
        <w:rPr>
          <w:rFonts w:cs="Arial"/>
        </w:rPr>
        <w:t xml:space="preserve"> and volunteers</w:t>
      </w:r>
      <w:r w:rsidR="009F5C17" w:rsidRPr="001A6085">
        <w:rPr>
          <w:rFonts w:cs="Arial"/>
        </w:rPr>
        <w:t xml:space="preserve"> </w:t>
      </w:r>
      <w:r w:rsidR="00181E77" w:rsidRPr="001A6085">
        <w:rPr>
          <w:rFonts w:cs="Arial"/>
        </w:rPr>
        <w:t xml:space="preserve">upon </w:t>
      </w:r>
      <w:r w:rsidR="009F5C17" w:rsidRPr="001A6085">
        <w:rPr>
          <w:rFonts w:cs="Arial"/>
        </w:rPr>
        <w:t>encountering an incident:</w:t>
      </w:r>
    </w:p>
    <w:p w14:paraId="1227E8A7" w14:textId="547FBCB3" w:rsidR="009F5C17" w:rsidRPr="001A6085" w:rsidRDefault="009F5C17" w:rsidP="005944F5">
      <w:pPr>
        <w:pStyle w:val="BodyText"/>
        <w:numPr>
          <w:ilvl w:val="0"/>
          <w:numId w:val="21"/>
        </w:numPr>
        <w:spacing w:after="0"/>
        <w:ind w:left="1854"/>
        <w:rPr>
          <w:rFonts w:cs="Arial"/>
        </w:rPr>
      </w:pPr>
      <w:r w:rsidRPr="001A6085">
        <w:rPr>
          <w:rFonts w:cs="Arial"/>
        </w:rPr>
        <w:t xml:space="preserve">Report any unfamiliar activity on servers/desktops/applications </w:t>
      </w:r>
      <w:r w:rsidR="00A774B3" w:rsidRPr="001A6085">
        <w:rPr>
          <w:rFonts w:cs="Arial"/>
        </w:rPr>
        <w:t>to the</w:t>
      </w:r>
      <w:r w:rsidR="00266384" w:rsidRPr="001A6085">
        <w:rPr>
          <w:rFonts w:cs="Arial"/>
        </w:rPr>
        <w:t xml:space="preserve">ir supervisor </w:t>
      </w:r>
      <w:r w:rsidRPr="001A6085">
        <w:rPr>
          <w:rFonts w:cs="Arial"/>
        </w:rPr>
        <w:t>by email,</w:t>
      </w:r>
      <w:r w:rsidR="000B1473" w:rsidRPr="001A6085">
        <w:rPr>
          <w:rFonts w:cs="Arial"/>
        </w:rPr>
        <w:t xml:space="preserve"> </w:t>
      </w:r>
      <w:r w:rsidR="001A6085" w:rsidRPr="001A6085">
        <w:rPr>
          <w:rFonts w:cs="Arial"/>
        </w:rPr>
        <w:t>phone,</w:t>
      </w:r>
      <w:r w:rsidR="000B1473" w:rsidRPr="001A6085">
        <w:rPr>
          <w:rFonts w:cs="Arial"/>
        </w:rPr>
        <w:t xml:space="preserve"> </w:t>
      </w:r>
      <w:r w:rsidRPr="001A6085">
        <w:rPr>
          <w:rFonts w:cs="Arial"/>
        </w:rPr>
        <w:t>or verbal communication.</w:t>
      </w:r>
    </w:p>
    <w:p w14:paraId="6CB623DB" w14:textId="32BDB5AF" w:rsidR="00EA1E85" w:rsidRPr="001A6085" w:rsidRDefault="00EA1E85" w:rsidP="005944F5">
      <w:pPr>
        <w:pStyle w:val="BodyText"/>
        <w:numPr>
          <w:ilvl w:val="0"/>
          <w:numId w:val="21"/>
        </w:numPr>
        <w:spacing w:after="0"/>
        <w:ind w:left="1854"/>
        <w:rPr>
          <w:rFonts w:cs="Arial"/>
        </w:rPr>
      </w:pPr>
      <w:r w:rsidRPr="001A6085">
        <w:rPr>
          <w:rFonts w:cs="Arial"/>
        </w:rPr>
        <w:t xml:space="preserve">The supervisor shall assess the situation and escalate to the Club Executive if it appears to be a potential cyber incident. </w:t>
      </w:r>
    </w:p>
    <w:p w14:paraId="2014F914" w14:textId="2982BD3E" w:rsidR="009F5C17" w:rsidRPr="001A6085" w:rsidRDefault="00A41A17" w:rsidP="005944F5">
      <w:pPr>
        <w:pStyle w:val="BodyText"/>
        <w:numPr>
          <w:ilvl w:val="0"/>
          <w:numId w:val="21"/>
        </w:numPr>
        <w:spacing w:after="0"/>
        <w:ind w:left="1854"/>
        <w:rPr>
          <w:rFonts w:cs="Arial"/>
        </w:rPr>
      </w:pPr>
      <w:r w:rsidRPr="001A6085">
        <w:rPr>
          <w:rFonts w:cs="Arial"/>
        </w:rPr>
        <w:t>Staff</w:t>
      </w:r>
      <w:r w:rsidR="00A774B3" w:rsidRPr="001A6085">
        <w:rPr>
          <w:rFonts w:cs="Arial"/>
        </w:rPr>
        <w:t xml:space="preserve"> and volunteers</w:t>
      </w:r>
      <w:r w:rsidR="009F5C17" w:rsidRPr="001A6085">
        <w:rPr>
          <w:rFonts w:cs="Arial"/>
        </w:rPr>
        <w:t xml:space="preserve"> shall comply with the directions given by the</w:t>
      </w:r>
      <w:r w:rsidR="00EA1E85" w:rsidRPr="001A6085">
        <w:rPr>
          <w:rFonts w:cs="Arial"/>
        </w:rPr>
        <w:t xml:space="preserve"> Club Executive </w:t>
      </w:r>
      <w:r w:rsidR="00305052" w:rsidRPr="001A6085">
        <w:rPr>
          <w:rFonts w:cs="Arial"/>
        </w:rPr>
        <w:t>and</w:t>
      </w:r>
      <w:r w:rsidR="009F5C17" w:rsidRPr="001A6085">
        <w:rPr>
          <w:rFonts w:cs="Arial"/>
        </w:rPr>
        <w:t xml:space="preserve"> </w:t>
      </w:r>
      <w:r w:rsidRPr="001A6085">
        <w:rPr>
          <w:rFonts w:cs="Arial"/>
        </w:rPr>
        <w:t>IT Resource</w:t>
      </w:r>
      <w:r w:rsidR="001F1E01" w:rsidRPr="001A6085">
        <w:rPr>
          <w:rFonts w:cs="Arial"/>
        </w:rPr>
        <w:t xml:space="preserve"> </w:t>
      </w:r>
      <w:r w:rsidR="009F5C17" w:rsidRPr="001A6085">
        <w:rPr>
          <w:rFonts w:cs="Arial"/>
        </w:rPr>
        <w:t xml:space="preserve">to facilitate a quick response, repair the system, </w:t>
      </w:r>
      <w:r w:rsidR="00181E77" w:rsidRPr="001A6085">
        <w:rPr>
          <w:rFonts w:cs="Arial"/>
        </w:rPr>
        <w:t xml:space="preserve">restore the </w:t>
      </w:r>
      <w:r w:rsidR="001A6085" w:rsidRPr="001A6085">
        <w:rPr>
          <w:rFonts w:cs="Arial"/>
        </w:rPr>
        <w:t>service,</w:t>
      </w:r>
      <w:r w:rsidR="00181E77" w:rsidRPr="001A6085">
        <w:rPr>
          <w:rFonts w:cs="Arial"/>
        </w:rPr>
        <w:t xml:space="preserve"> and analyse</w:t>
      </w:r>
      <w:r w:rsidR="009F5C17" w:rsidRPr="001A6085">
        <w:rPr>
          <w:rFonts w:cs="Arial"/>
        </w:rPr>
        <w:t xml:space="preserve"> the incident. </w:t>
      </w:r>
    </w:p>
    <w:p w14:paraId="1921D0A2" w14:textId="77777777" w:rsidR="000B3E49" w:rsidRPr="001A6085" w:rsidRDefault="000B3E49" w:rsidP="0038265C">
      <w:pPr>
        <w:pStyle w:val="BodyText"/>
        <w:spacing w:after="0"/>
        <w:ind w:left="0"/>
        <w:rPr>
          <w:rFonts w:cs="Arial"/>
        </w:rPr>
      </w:pPr>
    </w:p>
    <w:p w14:paraId="3C3B8028" w14:textId="7F03A2A8" w:rsidR="009F5C17" w:rsidRPr="001A6085" w:rsidRDefault="00A614FA" w:rsidP="009F5C17">
      <w:pPr>
        <w:pStyle w:val="Heading2"/>
        <w:rPr>
          <w:rFonts w:cs="Arial"/>
          <w:szCs w:val="21"/>
        </w:rPr>
      </w:pPr>
      <w:bookmarkStart w:id="39" w:name="_Toc144307908"/>
      <w:r w:rsidRPr="001A6085">
        <w:rPr>
          <w:rFonts w:cs="Arial"/>
          <w:szCs w:val="21"/>
        </w:rPr>
        <w:t xml:space="preserve">Club </w:t>
      </w:r>
      <w:r w:rsidR="000B3E49" w:rsidRPr="001A6085">
        <w:rPr>
          <w:rFonts w:cs="Arial"/>
          <w:szCs w:val="21"/>
        </w:rPr>
        <w:t>Executive</w:t>
      </w:r>
      <w:bookmarkEnd w:id="39"/>
    </w:p>
    <w:p w14:paraId="51B045CA" w14:textId="120C609A" w:rsidR="009F5C17" w:rsidRPr="001A6085" w:rsidRDefault="009F5C17" w:rsidP="009F5C17">
      <w:pPr>
        <w:pStyle w:val="BodyText"/>
        <w:rPr>
          <w:rFonts w:cs="Arial"/>
        </w:rPr>
      </w:pPr>
      <w:r w:rsidRPr="001A6085">
        <w:rPr>
          <w:rFonts w:cs="Arial"/>
        </w:rPr>
        <w:t>T</w:t>
      </w:r>
      <w:r w:rsidR="000B1473" w:rsidRPr="001A6085">
        <w:rPr>
          <w:rFonts w:cs="Arial"/>
        </w:rPr>
        <w:t xml:space="preserve">he </w:t>
      </w:r>
      <w:r w:rsidR="00A614FA" w:rsidRPr="001A6085">
        <w:rPr>
          <w:rFonts w:cs="Arial"/>
        </w:rPr>
        <w:t>Club Executive</w:t>
      </w:r>
      <w:r w:rsidRPr="001A6085">
        <w:rPr>
          <w:rFonts w:cs="Arial"/>
        </w:rPr>
        <w:t xml:space="preserve"> shall </w:t>
      </w:r>
      <w:r w:rsidR="00A614FA" w:rsidRPr="001A6085">
        <w:rPr>
          <w:rFonts w:cs="Arial"/>
        </w:rPr>
        <w:t xml:space="preserve">oversee </w:t>
      </w:r>
      <w:r w:rsidRPr="001A6085">
        <w:rPr>
          <w:rFonts w:cs="Arial"/>
        </w:rPr>
        <w:t xml:space="preserve">the incident management process within their </w:t>
      </w:r>
      <w:r w:rsidR="00B02C1A" w:rsidRPr="001A6085">
        <w:rPr>
          <w:rFonts w:cs="Arial"/>
        </w:rPr>
        <w:t>teams</w:t>
      </w:r>
      <w:r w:rsidRPr="001A6085">
        <w:rPr>
          <w:rFonts w:cs="Arial"/>
        </w:rPr>
        <w:t xml:space="preserve">. They shall: </w:t>
      </w:r>
    </w:p>
    <w:p w14:paraId="72722641" w14:textId="77777777" w:rsidR="009F5C17" w:rsidRPr="001A6085" w:rsidRDefault="009F5C17" w:rsidP="003249DC">
      <w:pPr>
        <w:pStyle w:val="BodyText"/>
        <w:numPr>
          <w:ilvl w:val="0"/>
          <w:numId w:val="21"/>
        </w:numPr>
        <w:spacing w:after="0"/>
        <w:ind w:left="1854"/>
        <w:rPr>
          <w:rFonts w:cs="Arial"/>
        </w:rPr>
      </w:pPr>
      <w:r w:rsidRPr="001A6085">
        <w:rPr>
          <w:rFonts w:cs="Arial"/>
        </w:rPr>
        <w:t>Respond quickly to incidents reported by individuals.</w:t>
      </w:r>
    </w:p>
    <w:p w14:paraId="20327D95" w14:textId="4A681B93" w:rsidR="009F5C17" w:rsidRPr="001A6085" w:rsidRDefault="009F5C17" w:rsidP="003249DC">
      <w:pPr>
        <w:pStyle w:val="BodyText"/>
        <w:numPr>
          <w:ilvl w:val="0"/>
          <w:numId w:val="21"/>
        </w:numPr>
        <w:spacing w:after="0"/>
        <w:ind w:left="1854"/>
        <w:rPr>
          <w:rFonts w:cs="Arial"/>
        </w:rPr>
      </w:pPr>
      <w:r w:rsidRPr="001A6085">
        <w:rPr>
          <w:rFonts w:cs="Arial"/>
        </w:rPr>
        <w:t xml:space="preserve">Inform the </w:t>
      </w:r>
      <w:r w:rsidR="00A614FA" w:rsidRPr="001A6085">
        <w:rPr>
          <w:rFonts w:cs="Arial"/>
        </w:rPr>
        <w:t>IT Resource</w:t>
      </w:r>
      <w:r w:rsidRPr="001A6085">
        <w:rPr>
          <w:rFonts w:cs="Arial"/>
        </w:rPr>
        <w:t xml:space="preserve"> at the earliest depending upon the magnitude of the </w:t>
      </w:r>
      <w:proofErr w:type="gramStart"/>
      <w:r w:rsidRPr="001A6085">
        <w:rPr>
          <w:rFonts w:cs="Arial"/>
        </w:rPr>
        <w:t>incident</w:t>
      </w:r>
      <w:proofErr w:type="gramEnd"/>
      <w:r w:rsidRPr="001A6085">
        <w:rPr>
          <w:rFonts w:cs="Arial"/>
        </w:rPr>
        <w:t xml:space="preserve"> </w:t>
      </w:r>
    </w:p>
    <w:p w14:paraId="4C087B3E" w14:textId="33F6F066" w:rsidR="009F5C17" w:rsidRPr="001A6085" w:rsidRDefault="00EA1E85" w:rsidP="003249DC">
      <w:pPr>
        <w:pStyle w:val="BodyText"/>
        <w:numPr>
          <w:ilvl w:val="0"/>
          <w:numId w:val="21"/>
        </w:numPr>
        <w:spacing w:after="0"/>
        <w:ind w:left="1854"/>
        <w:rPr>
          <w:rFonts w:cs="Arial"/>
        </w:rPr>
      </w:pPr>
      <w:r w:rsidRPr="001A6085">
        <w:rPr>
          <w:rFonts w:cs="Arial"/>
        </w:rPr>
        <w:t>I</w:t>
      </w:r>
      <w:r w:rsidR="009F5C17" w:rsidRPr="001A6085">
        <w:rPr>
          <w:rFonts w:cs="Arial"/>
        </w:rPr>
        <w:t xml:space="preserve">f the incident does </w:t>
      </w:r>
      <w:r w:rsidRPr="001A6085">
        <w:rPr>
          <w:rFonts w:cs="Arial"/>
        </w:rPr>
        <w:t xml:space="preserve">NOT </w:t>
      </w:r>
      <w:r w:rsidR="009F5C17" w:rsidRPr="001A6085">
        <w:rPr>
          <w:rFonts w:cs="Arial"/>
        </w:rPr>
        <w:t xml:space="preserve">involve the loss of </w:t>
      </w:r>
      <w:r w:rsidR="000B3E49" w:rsidRPr="001A6085">
        <w:rPr>
          <w:rFonts w:cs="Arial"/>
        </w:rPr>
        <w:t xml:space="preserve">personal or sensitive </w:t>
      </w:r>
      <w:r w:rsidR="009F5C17" w:rsidRPr="001A6085">
        <w:rPr>
          <w:rFonts w:cs="Arial"/>
        </w:rPr>
        <w:t xml:space="preserve">information or does not have any </w:t>
      </w:r>
      <w:r w:rsidRPr="001A6085">
        <w:rPr>
          <w:rFonts w:cs="Arial"/>
        </w:rPr>
        <w:t>significant</w:t>
      </w:r>
      <w:r w:rsidR="00807D39" w:rsidRPr="001A6085">
        <w:rPr>
          <w:rFonts w:cs="Arial"/>
        </w:rPr>
        <w:t xml:space="preserve"> </w:t>
      </w:r>
      <w:r w:rsidR="009F5C17" w:rsidRPr="001A6085">
        <w:rPr>
          <w:rFonts w:cs="Arial"/>
        </w:rPr>
        <w:t xml:space="preserve">impact on the individual or the </w:t>
      </w:r>
      <w:r w:rsidR="00470C1B" w:rsidRPr="001A6085">
        <w:rPr>
          <w:rFonts w:cs="Arial"/>
        </w:rPr>
        <w:t>team</w:t>
      </w:r>
      <w:r w:rsidR="009F5C17" w:rsidRPr="001A6085">
        <w:rPr>
          <w:rFonts w:cs="Arial"/>
        </w:rPr>
        <w:t>, they shall:</w:t>
      </w:r>
    </w:p>
    <w:p w14:paraId="7C6CE99D" w14:textId="77777777" w:rsidR="009F5C17" w:rsidRPr="001A6085" w:rsidRDefault="009F5C17" w:rsidP="003249DC">
      <w:pPr>
        <w:pStyle w:val="BodyText"/>
        <w:numPr>
          <w:ilvl w:val="0"/>
          <w:numId w:val="22"/>
        </w:numPr>
        <w:spacing w:after="0"/>
        <w:ind w:left="2628"/>
        <w:rPr>
          <w:rFonts w:cs="Arial"/>
        </w:rPr>
      </w:pPr>
      <w:r w:rsidRPr="001A6085">
        <w:rPr>
          <w:rFonts w:cs="Arial"/>
        </w:rPr>
        <w:t>Repair the system and restore the services.</w:t>
      </w:r>
    </w:p>
    <w:p w14:paraId="5266037F" w14:textId="7051F15D" w:rsidR="009F5C17" w:rsidRPr="001A6085" w:rsidRDefault="009F5C17" w:rsidP="00A614FA">
      <w:pPr>
        <w:pStyle w:val="BodyText"/>
        <w:numPr>
          <w:ilvl w:val="0"/>
          <w:numId w:val="22"/>
        </w:numPr>
        <w:spacing w:after="0"/>
        <w:ind w:left="2628"/>
        <w:rPr>
          <w:rFonts w:cs="Arial"/>
        </w:rPr>
      </w:pPr>
      <w:r w:rsidRPr="001A6085">
        <w:rPr>
          <w:rFonts w:cs="Arial"/>
        </w:rPr>
        <w:t xml:space="preserve">Document the resolution for future reference. </w:t>
      </w:r>
    </w:p>
    <w:p w14:paraId="2EA0F096" w14:textId="27236483" w:rsidR="009F5C17" w:rsidRPr="001A6085" w:rsidRDefault="009F5C17" w:rsidP="00A41A17">
      <w:pPr>
        <w:pStyle w:val="BodyText"/>
        <w:numPr>
          <w:ilvl w:val="0"/>
          <w:numId w:val="21"/>
        </w:numPr>
        <w:spacing w:after="0"/>
        <w:ind w:left="1854"/>
        <w:rPr>
          <w:rFonts w:cs="Arial"/>
        </w:rPr>
      </w:pPr>
      <w:r w:rsidRPr="001A6085">
        <w:rPr>
          <w:rFonts w:cs="Arial"/>
        </w:rPr>
        <w:t xml:space="preserve">If the incident </w:t>
      </w:r>
      <w:r w:rsidR="00EA1E85" w:rsidRPr="001A6085">
        <w:rPr>
          <w:rFonts w:cs="Arial"/>
        </w:rPr>
        <w:t xml:space="preserve">DOES </w:t>
      </w:r>
      <w:r w:rsidRPr="001A6085">
        <w:rPr>
          <w:rFonts w:cs="Arial"/>
        </w:rPr>
        <w:t xml:space="preserve">result in </w:t>
      </w:r>
      <w:r w:rsidR="00807D39" w:rsidRPr="001A6085">
        <w:rPr>
          <w:rFonts w:cs="Arial"/>
        </w:rPr>
        <w:t xml:space="preserve">the </w:t>
      </w:r>
      <w:r w:rsidRPr="001A6085">
        <w:rPr>
          <w:rFonts w:cs="Arial"/>
        </w:rPr>
        <w:t>loss of</w:t>
      </w:r>
      <w:r w:rsidR="000B3E49" w:rsidRPr="001A6085">
        <w:rPr>
          <w:rFonts w:cs="Arial"/>
        </w:rPr>
        <w:t xml:space="preserve"> personal or sensitive</w:t>
      </w:r>
      <w:r w:rsidRPr="001A6085">
        <w:rPr>
          <w:rFonts w:cs="Arial"/>
        </w:rPr>
        <w:t xml:space="preserve"> information or critical data or has any potentially </w:t>
      </w:r>
      <w:r w:rsidR="00820FAE" w:rsidRPr="001A6085">
        <w:rPr>
          <w:rFonts w:cs="Arial"/>
        </w:rPr>
        <w:t>severe</w:t>
      </w:r>
      <w:r w:rsidRPr="001A6085">
        <w:rPr>
          <w:rFonts w:cs="Arial"/>
        </w:rPr>
        <w:t xml:space="preserve"> impacts, the </w:t>
      </w:r>
      <w:r w:rsidR="00EA1E85" w:rsidRPr="001A6085">
        <w:rPr>
          <w:rFonts w:cs="Arial"/>
        </w:rPr>
        <w:t xml:space="preserve">Club Executive </w:t>
      </w:r>
      <w:r w:rsidRPr="001A6085">
        <w:rPr>
          <w:rFonts w:cs="Arial"/>
        </w:rPr>
        <w:t>shall:</w:t>
      </w:r>
    </w:p>
    <w:p w14:paraId="6F3A6EF9" w14:textId="13D3AAF1" w:rsidR="009F5C17" w:rsidRPr="001A6085" w:rsidRDefault="009F5C17" w:rsidP="003249DC">
      <w:pPr>
        <w:pStyle w:val="BodyText"/>
        <w:numPr>
          <w:ilvl w:val="0"/>
          <w:numId w:val="23"/>
        </w:numPr>
        <w:spacing w:after="0"/>
        <w:rPr>
          <w:rFonts w:cs="Arial"/>
        </w:rPr>
      </w:pPr>
      <w:r w:rsidRPr="001A6085">
        <w:rPr>
          <w:rFonts w:cs="Arial"/>
        </w:rPr>
        <w:t xml:space="preserve">Inform the </w:t>
      </w:r>
      <w:r w:rsidR="00A614FA" w:rsidRPr="001A6085">
        <w:rPr>
          <w:rFonts w:cs="Arial"/>
        </w:rPr>
        <w:t>IT Resource</w:t>
      </w:r>
      <w:r w:rsidRPr="001A6085">
        <w:rPr>
          <w:rFonts w:cs="Arial"/>
        </w:rPr>
        <w:t xml:space="preserve">. </w:t>
      </w:r>
    </w:p>
    <w:p w14:paraId="2FC04769" w14:textId="77777777" w:rsidR="009F5C17" w:rsidRPr="001A6085" w:rsidRDefault="009F5C17" w:rsidP="003249DC">
      <w:pPr>
        <w:pStyle w:val="BodyText"/>
        <w:numPr>
          <w:ilvl w:val="0"/>
          <w:numId w:val="23"/>
        </w:numPr>
        <w:spacing w:after="0"/>
        <w:rPr>
          <w:rFonts w:cs="Arial"/>
        </w:rPr>
      </w:pPr>
      <w:r w:rsidRPr="001A6085">
        <w:rPr>
          <w:rFonts w:cs="Arial"/>
        </w:rPr>
        <w:t xml:space="preserve">Document the details of the incident and the actions taken. </w:t>
      </w:r>
    </w:p>
    <w:p w14:paraId="7E8051D8" w14:textId="16014317" w:rsidR="009F5C17" w:rsidRPr="001A6085" w:rsidRDefault="009F5C17" w:rsidP="003249DC">
      <w:pPr>
        <w:pStyle w:val="BodyText"/>
        <w:numPr>
          <w:ilvl w:val="0"/>
          <w:numId w:val="23"/>
        </w:numPr>
        <w:spacing w:after="0"/>
        <w:rPr>
          <w:rFonts w:cs="Arial"/>
        </w:rPr>
      </w:pPr>
      <w:r w:rsidRPr="001A6085">
        <w:rPr>
          <w:rFonts w:cs="Arial"/>
        </w:rPr>
        <w:t xml:space="preserve">Follow the </w:t>
      </w:r>
      <w:r w:rsidR="00EA1E85" w:rsidRPr="001A6085">
        <w:rPr>
          <w:rFonts w:cs="Arial"/>
        </w:rPr>
        <w:t xml:space="preserve">defined </w:t>
      </w:r>
      <w:r w:rsidRPr="001A6085">
        <w:rPr>
          <w:rFonts w:cs="Arial"/>
        </w:rPr>
        <w:t>response plan</w:t>
      </w:r>
      <w:r w:rsidR="00EA1E85" w:rsidRPr="001A6085">
        <w:rPr>
          <w:rFonts w:cs="Arial"/>
        </w:rPr>
        <w:t xml:space="preserve"> outlined in this document</w:t>
      </w:r>
      <w:r w:rsidRPr="001A6085">
        <w:rPr>
          <w:rFonts w:cs="Arial"/>
        </w:rPr>
        <w:t xml:space="preserve">. If the incident spans multiple functions, the </w:t>
      </w:r>
      <w:r w:rsidR="00EA1E85" w:rsidRPr="001A6085">
        <w:rPr>
          <w:rFonts w:cs="Arial"/>
        </w:rPr>
        <w:t>Club Executive</w:t>
      </w:r>
      <w:r w:rsidR="00B02C1A" w:rsidRPr="001A6085">
        <w:rPr>
          <w:rFonts w:cs="Arial"/>
        </w:rPr>
        <w:t xml:space="preserve"> </w:t>
      </w:r>
      <w:r w:rsidRPr="001A6085">
        <w:rPr>
          <w:rFonts w:cs="Arial"/>
        </w:rPr>
        <w:t xml:space="preserve">may seek guidance from the </w:t>
      </w:r>
      <w:r w:rsidR="00A614FA" w:rsidRPr="001A6085">
        <w:rPr>
          <w:rFonts w:cs="Arial"/>
        </w:rPr>
        <w:t>IT Resource</w:t>
      </w:r>
      <w:r w:rsidR="00EA1E85" w:rsidRPr="001A6085">
        <w:rPr>
          <w:rFonts w:cs="Arial"/>
        </w:rPr>
        <w:t xml:space="preserve"> </w:t>
      </w:r>
      <w:r w:rsidR="00305052" w:rsidRPr="001A6085">
        <w:rPr>
          <w:rFonts w:cs="Arial"/>
        </w:rPr>
        <w:t>and</w:t>
      </w:r>
      <w:r w:rsidR="00EA1E85" w:rsidRPr="001A6085">
        <w:rPr>
          <w:rFonts w:cs="Arial"/>
        </w:rPr>
        <w:t xml:space="preserve"> Club Board</w:t>
      </w:r>
      <w:r w:rsidRPr="001A6085">
        <w:rPr>
          <w:rFonts w:cs="Arial"/>
        </w:rPr>
        <w:t xml:space="preserve">. </w:t>
      </w:r>
    </w:p>
    <w:p w14:paraId="538799A2" w14:textId="3D0FF6A9" w:rsidR="00EA1E85" w:rsidRPr="001A6085" w:rsidRDefault="00EA1E85" w:rsidP="00EA1E85">
      <w:pPr>
        <w:pStyle w:val="BodyText"/>
        <w:numPr>
          <w:ilvl w:val="0"/>
          <w:numId w:val="21"/>
        </w:numPr>
        <w:spacing w:after="0"/>
        <w:ind w:left="1854"/>
        <w:rPr>
          <w:rFonts w:cs="Arial"/>
        </w:rPr>
      </w:pPr>
      <w:r w:rsidRPr="001A6085">
        <w:rPr>
          <w:rFonts w:cs="Arial"/>
        </w:rPr>
        <w:t>The Club Executive must test the security incident response process at least annually.</w:t>
      </w:r>
    </w:p>
    <w:p w14:paraId="34AF30D2" w14:textId="77777777" w:rsidR="009F5C17" w:rsidRPr="001A6085" w:rsidRDefault="009F5C17" w:rsidP="009F5C17">
      <w:pPr>
        <w:pStyle w:val="NoSpacing"/>
        <w:ind w:left="1800"/>
        <w:rPr>
          <w:rFonts w:ascii="Arial" w:hAnsi="Arial" w:cs="Arial"/>
          <w:sz w:val="20"/>
          <w:szCs w:val="20"/>
          <w:lang w:val="en-AU"/>
        </w:rPr>
      </w:pPr>
    </w:p>
    <w:p w14:paraId="3FF0B790" w14:textId="22D125C6" w:rsidR="009F5C17" w:rsidRPr="001A6085" w:rsidRDefault="009F5C17" w:rsidP="009F5C17">
      <w:pPr>
        <w:pStyle w:val="Heading2"/>
        <w:rPr>
          <w:rFonts w:cs="Arial"/>
          <w:szCs w:val="21"/>
        </w:rPr>
      </w:pPr>
      <w:r w:rsidRPr="001A6085">
        <w:rPr>
          <w:rFonts w:ascii="Calibri" w:hAnsi="Calibri" w:cs="Arial"/>
          <w:b w:val="0"/>
        </w:rPr>
        <w:t xml:space="preserve"> </w:t>
      </w:r>
      <w:bookmarkStart w:id="40" w:name="_Toc468273040"/>
      <w:bookmarkStart w:id="41" w:name="_Toc479848120"/>
      <w:bookmarkStart w:id="42" w:name="_Toc144307909"/>
      <w:r w:rsidRPr="001A6085">
        <w:rPr>
          <w:rFonts w:cs="Arial"/>
          <w:szCs w:val="21"/>
        </w:rPr>
        <w:t xml:space="preserve">IT </w:t>
      </w:r>
      <w:bookmarkEnd w:id="40"/>
      <w:bookmarkEnd w:id="41"/>
      <w:r w:rsidR="00A614FA" w:rsidRPr="001A6085">
        <w:rPr>
          <w:rFonts w:cs="Arial"/>
          <w:szCs w:val="21"/>
        </w:rPr>
        <w:t>Resource</w:t>
      </w:r>
      <w:bookmarkEnd w:id="42"/>
    </w:p>
    <w:p w14:paraId="10BEEFE6" w14:textId="47503E4A" w:rsidR="009F5C17" w:rsidRPr="001A6085" w:rsidRDefault="00EA1E85" w:rsidP="009F5C17">
      <w:pPr>
        <w:pStyle w:val="BodyText"/>
        <w:rPr>
          <w:rFonts w:cs="Arial"/>
        </w:rPr>
      </w:pPr>
      <w:r w:rsidRPr="001A6085">
        <w:rPr>
          <w:rFonts w:cs="Arial"/>
        </w:rPr>
        <w:t>T</w:t>
      </w:r>
      <w:r w:rsidR="00A614FA" w:rsidRPr="001A6085">
        <w:rPr>
          <w:rFonts w:cs="Arial"/>
        </w:rPr>
        <w:t xml:space="preserve">he Club Executive </w:t>
      </w:r>
      <w:r w:rsidRPr="001A6085">
        <w:rPr>
          <w:rFonts w:cs="Arial"/>
        </w:rPr>
        <w:t xml:space="preserve">must appoint a </w:t>
      </w:r>
      <w:r w:rsidR="00305052" w:rsidRPr="001A6085">
        <w:rPr>
          <w:rFonts w:cs="Arial"/>
        </w:rPr>
        <w:t>suitably qualified</w:t>
      </w:r>
      <w:r w:rsidRPr="001A6085">
        <w:rPr>
          <w:rFonts w:cs="Arial"/>
        </w:rPr>
        <w:t xml:space="preserve"> IT Resource to act as the technical </w:t>
      </w:r>
      <w:r w:rsidR="009F5C17" w:rsidRPr="001A6085">
        <w:rPr>
          <w:rFonts w:cs="Arial"/>
        </w:rPr>
        <w:t xml:space="preserve">point of contact for all </w:t>
      </w:r>
      <w:r w:rsidR="00A41A17" w:rsidRPr="001A6085">
        <w:rPr>
          <w:rFonts w:cs="Arial"/>
        </w:rPr>
        <w:t xml:space="preserve">IT responsibilities and </w:t>
      </w:r>
      <w:r w:rsidR="009F5C17" w:rsidRPr="001A6085">
        <w:rPr>
          <w:rFonts w:cs="Arial"/>
        </w:rPr>
        <w:t>computer incidents</w:t>
      </w:r>
      <w:r w:rsidRPr="001A6085">
        <w:rPr>
          <w:rFonts w:cs="Arial"/>
        </w:rPr>
        <w:t>,</w:t>
      </w:r>
      <w:r w:rsidR="009F5C17" w:rsidRPr="001A6085">
        <w:rPr>
          <w:rFonts w:cs="Arial"/>
        </w:rPr>
        <w:t xml:space="preserve"> </w:t>
      </w:r>
      <w:r w:rsidR="00A41A17" w:rsidRPr="001A6085">
        <w:rPr>
          <w:rFonts w:cs="Arial"/>
        </w:rPr>
        <w:t xml:space="preserve">including </w:t>
      </w:r>
      <w:r w:rsidR="000B1473" w:rsidRPr="001A6085">
        <w:rPr>
          <w:rFonts w:cs="Arial"/>
        </w:rPr>
        <w:t xml:space="preserve">the </w:t>
      </w:r>
      <w:r w:rsidR="009F5C17" w:rsidRPr="001A6085">
        <w:rPr>
          <w:rFonts w:cs="Arial"/>
        </w:rPr>
        <w:t>following:</w:t>
      </w:r>
    </w:p>
    <w:p w14:paraId="08060334" w14:textId="04605109" w:rsidR="009F5C17" w:rsidRPr="001A6085" w:rsidRDefault="009F5C17" w:rsidP="003249DC">
      <w:pPr>
        <w:pStyle w:val="BodyText"/>
        <w:numPr>
          <w:ilvl w:val="0"/>
          <w:numId w:val="21"/>
        </w:numPr>
        <w:spacing w:after="0"/>
        <w:ind w:left="1854"/>
        <w:rPr>
          <w:rFonts w:cs="Arial"/>
        </w:rPr>
      </w:pPr>
      <w:r w:rsidRPr="001A6085">
        <w:rPr>
          <w:rFonts w:cs="Arial"/>
        </w:rPr>
        <w:t>Coordinates activities with t</w:t>
      </w:r>
      <w:r w:rsidR="000B1473" w:rsidRPr="001A6085">
        <w:rPr>
          <w:rFonts w:cs="Arial"/>
        </w:rPr>
        <w:t xml:space="preserve">he </w:t>
      </w:r>
      <w:r w:rsidR="00A41A17" w:rsidRPr="001A6085">
        <w:rPr>
          <w:rFonts w:cs="Arial"/>
        </w:rPr>
        <w:t>Club Executive</w:t>
      </w:r>
      <w:r w:rsidRPr="001A6085">
        <w:rPr>
          <w:rFonts w:cs="Arial"/>
        </w:rPr>
        <w:t>.</w:t>
      </w:r>
    </w:p>
    <w:p w14:paraId="69B5A1A7" w14:textId="5847B911" w:rsidR="009F5C17" w:rsidRPr="001A6085" w:rsidRDefault="009F5C17" w:rsidP="003249DC">
      <w:pPr>
        <w:pStyle w:val="BodyText"/>
        <w:numPr>
          <w:ilvl w:val="0"/>
          <w:numId w:val="21"/>
        </w:numPr>
        <w:spacing w:after="0"/>
        <w:ind w:left="1854"/>
        <w:rPr>
          <w:rFonts w:cs="Arial"/>
        </w:rPr>
      </w:pPr>
      <w:r w:rsidRPr="001A6085">
        <w:rPr>
          <w:rFonts w:cs="Arial"/>
        </w:rPr>
        <w:t xml:space="preserve">Documents the </w:t>
      </w:r>
      <w:r w:rsidR="000B3E49" w:rsidRPr="001A6085">
        <w:rPr>
          <w:rFonts w:cs="Arial"/>
        </w:rPr>
        <w:t>personal or sensitive</w:t>
      </w:r>
      <w:r w:rsidRPr="001A6085">
        <w:rPr>
          <w:rFonts w:cs="Arial"/>
        </w:rPr>
        <w:t xml:space="preserve"> information that might have been </w:t>
      </w:r>
      <w:proofErr w:type="gramStart"/>
      <w:r w:rsidRPr="001A6085">
        <w:rPr>
          <w:rFonts w:cs="Arial"/>
        </w:rPr>
        <w:t>breached</w:t>
      </w:r>
      <w:proofErr w:type="gramEnd"/>
      <w:r w:rsidRPr="001A6085">
        <w:rPr>
          <w:rFonts w:cs="Arial"/>
        </w:rPr>
        <w:t xml:space="preserve"> </w:t>
      </w:r>
    </w:p>
    <w:p w14:paraId="7807739C" w14:textId="7DF17BC3" w:rsidR="009F5C17" w:rsidRPr="001A6085" w:rsidRDefault="00807D39" w:rsidP="003249DC">
      <w:pPr>
        <w:pStyle w:val="BodyText"/>
        <w:numPr>
          <w:ilvl w:val="0"/>
          <w:numId w:val="21"/>
        </w:numPr>
        <w:spacing w:after="0"/>
        <w:ind w:left="1854"/>
        <w:rPr>
          <w:rFonts w:cs="Arial"/>
        </w:rPr>
      </w:pPr>
      <w:r w:rsidRPr="001A6085">
        <w:rPr>
          <w:rFonts w:cs="Arial"/>
        </w:rPr>
        <w:t>Guides</w:t>
      </w:r>
      <w:r w:rsidR="009F5C17" w:rsidRPr="001A6085">
        <w:rPr>
          <w:rFonts w:cs="Arial"/>
        </w:rPr>
        <w:t xml:space="preserve"> the investigation </w:t>
      </w:r>
      <w:r w:rsidR="006774A9" w:rsidRPr="001A6085">
        <w:rPr>
          <w:rFonts w:cs="Arial"/>
        </w:rPr>
        <w:t xml:space="preserve">of </w:t>
      </w:r>
      <w:r w:rsidRPr="001A6085">
        <w:rPr>
          <w:rFonts w:cs="Arial"/>
        </w:rPr>
        <w:t>customer and employee personal information privacy issues</w:t>
      </w:r>
      <w:r w:rsidR="009F5C17" w:rsidRPr="001A6085">
        <w:rPr>
          <w:rFonts w:cs="Arial"/>
        </w:rPr>
        <w:t>.</w:t>
      </w:r>
    </w:p>
    <w:p w14:paraId="50EB0FBF" w14:textId="0874FA4C" w:rsidR="009F5C17" w:rsidRPr="001A6085" w:rsidRDefault="009F5C17" w:rsidP="003249DC">
      <w:pPr>
        <w:pStyle w:val="BodyText"/>
        <w:numPr>
          <w:ilvl w:val="0"/>
          <w:numId w:val="21"/>
        </w:numPr>
        <w:spacing w:after="0"/>
        <w:ind w:left="1854"/>
        <w:rPr>
          <w:rFonts w:cs="Arial"/>
        </w:rPr>
      </w:pPr>
      <w:r w:rsidRPr="001A6085">
        <w:rPr>
          <w:rFonts w:cs="Arial"/>
        </w:rPr>
        <w:t xml:space="preserve">Assists in developing appropriate communication </w:t>
      </w:r>
      <w:r w:rsidR="00820FAE" w:rsidRPr="001A6085">
        <w:rPr>
          <w:rFonts w:cs="Arial"/>
        </w:rPr>
        <w:t>with</w:t>
      </w:r>
      <w:r w:rsidRPr="001A6085">
        <w:rPr>
          <w:rFonts w:cs="Arial"/>
        </w:rPr>
        <w:t xml:space="preserve"> impacted parties.</w:t>
      </w:r>
    </w:p>
    <w:p w14:paraId="64C7F7C3" w14:textId="64523D2E" w:rsidR="009F5C17" w:rsidRPr="001A6085" w:rsidRDefault="009F5C17" w:rsidP="003249DC">
      <w:pPr>
        <w:pStyle w:val="BodyText"/>
        <w:numPr>
          <w:ilvl w:val="0"/>
          <w:numId w:val="21"/>
        </w:numPr>
        <w:spacing w:after="0"/>
        <w:ind w:left="1854"/>
        <w:rPr>
          <w:rFonts w:cs="Arial"/>
        </w:rPr>
      </w:pPr>
      <w:r w:rsidRPr="001A6085">
        <w:rPr>
          <w:rFonts w:cs="Arial"/>
        </w:rPr>
        <w:t xml:space="preserve">Assesses the need to </w:t>
      </w:r>
      <w:r w:rsidR="00A41A17" w:rsidRPr="001A6085">
        <w:rPr>
          <w:rFonts w:cs="Arial"/>
        </w:rPr>
        <w:t>update</w:t>
      </w:r>
      <w:r w:rsidRPr="001A6085">
        <w:rPr>
          <w:rFonts w:cs="Arial"/>
        </w:rPr>
        <w:t xml:space="preserve"> privacy policies, procedures, </w:t>
      </w:r>
      <w:r w:rsidR="00820FAE" w:rsidRPr="001A6085">
        <w:rPr>
          <w:rFonts w:cs="Arial"/>
        </w:rPr>
        <w:t>and</w:t>
      </w:r>
      <w:r w:rsidRPr="001A6085">
        <w:rPr>
          <w:rFonts w:cs="Arial"/>
        </w:rPr>
        <w:t xml:space="preserve"> practices </w:t>
      </w:r>
      <w:r w:rsidR="00820FAE" w:rsidRPr="001A6085">
        <w:rPr>
          <w:rFonts w:cs="Arial"/>
        </w:rPr>
        <w:t>due to</w:t>
      </w:r>
      <w:r w:rsidRPr="001A6085">
        <w:rPr>
          <w:rFonts w:cs="Arial"/>
        </w:rPr>
        <w:t xml:space="preserve"> the breach.</w:t>
      </w:r>
    </w:p>
    <w:p w14:paraId="6678EAD3" w14:textId="29256D81" w:rsidR="009F5C17" w:rsidRPr="001A6085" w:rsidRDefault="009F5C17" w:rsidP="003249DC">
      <w:pPr>
        <w:pStyle w:val="BodyText"/>
        <w:numPr>
          <w:ilvl w:val="0"/>
          <w:numId w:val="21"/>
        </w:numPr>
        <w:spacing w:after="0"/>
        <w:ind w:left="1854"/>
        <w:rPr>
          <w:rFonts w:cs="Arial"/>
        </w:rPr>
      </w:pPr>
      <w:r w:rsidRPr="001A6085">
        <w:rPr>
          <w:rFonts w:cs="Arial"/>
        </w:rPr>
        <w:lastRenderedPageBreak/>
        <w:t xml:space="preserve">In case of incidents </w:t>
      </w:r>
      <w:r w:rsidR="00820FAE" w:rsidRPr="001A6085">
        <w:rPr>
          <w:rFonts w:cs="Arial"/>
        </w:rPr>
        <w:t>that could result in an information system's failure</w:t>
      </w:r>
      <w:r w:rsidRPr="001A6085">
        <w:rPr>
          <w:rFonts w:cs="Arial"/>
        </w:rPr>
        <w:t xml:space="preserve"> or loss of service, the </w:t>
      </w:r>
      <w:r w:rsidR="00A41A17" w:rsidRPr="001A6085">
        <w:rPr>
          <w:rFonts w:cs="Arial"/>
        </w:rPr>
        <w:t>IT Resource</w:t>
      </w:r>
      <w:r w:rsidR="001F1E01" w:rsidRPr="001A6085">
        <w:rPr>
          <w:rFonts w:cs="Arial"/>
        </w:rPr>
        <w:t xml:space="preserve"> </w:t>
      </w:r>
      <w:r w:rsidRPr="001A6085">
        <w:rPr>
          <w:rFonts w:cs="Arial"/>
        </w:rPr>
        <w:t xml:space="preserve">shall immediately take necessary steps to mitigate the attack or failure and resume the </w:t>
      </w:r>
      <w:r w:rsidR="00820FAE" w:rsidRPr="001A6085">
        <w:rPr>
          <w:rFonts w:cs="Arial"/>
        </w:rPr>
        <w:t>benefits</w:t>
      </w:r>
      <w:r w:rsidRPr="001A6085">
        <w:rPr>
          <w:rFonts w:cs="Arial"/>
        </w:rPr>
        <w:t xml:space="preserve"> as early as possible.</w:t>
      </w:r>
    </w:p>
    <w:p w14:paraId="47D58B93" w14:textId="585A1A0E" w:rsidR="009F5C17" w:rsidRPr="001A6085" w:rsidRDefault="009F5C17" w:rsidP="003249DC">
      <w:pPr>
        <w:pStyle w:val="BodyText"/>
        <w:numPr>
          <w:ilvl w:val="0"/>
          <w:numId w:val="21"/>
        </w:numPr>
        <w:spacing w:after="0"/>
        <w:ind w:left="1854"/>
        <w:rPr>
          <w:rFonts w:cs="Arial"/>
        </w:rPr>
      </w:pPr>
      <w:r w:rsidRPr="001A6085">
        <w:rPr>
          <w:rFonts w:cs="Arial"/>
        </w:rPr>
        <w:t xml:space="preserve">It may be possible for an attacker to exploit vulnerabilities in the system and gain unauthorised access to information processing assets due to vulnerabilities in the </w:t>
      </w:r>
      <w:r w:rsidR="00820FAE" w:rsidRPr="001A6085">
        <w:rPr>
          <w:rFonts w:cs="Arial"/>
        </w:rPr>
        <w:t>network/servers/desktops</w:t>
      </w:r>
      <w:r w:rsidR="00EA1E85" w:rsidRPr="001A6085">
        <w:rPr>
          <w:rFonts w:cs="Arial"/>
        </w:rPr>
        <w:t>/devices</w:t>
      </w:r>
      <w:r w:rsidRPr="001A6085">
        <w:rPr>
          <w:rFonts w:cs="Arial"/>
        </w:rPr>
        <w:t xml:space="preserve">. The </w:t>
      </w:r>
      <w:r w:rsidR="00A41A17" w:rsidRPr="001A6085">
        <w:rPr>
          <w:rFonts w:cs="Arial"/>
        </w:rPr>
        <w:t>IT Resource</w:t>
      </w:r>
      <w:r w:rsidR="001F1E01" w:rsidRPr="001A6085">
        <w:rPr>
          <w:rFonts w:cs="Arial"/>
        </w:rPr>
        <w:t xml:space="preserve"> </w:t>
      </w:r>
      <w:r w:rsidRPr="001A6085">
        <w:rPr>
          <w:rFonts w:cs="Arial"/>
        </w:rPr>
        <w:t xml:space="preserve">shall patch the </w:t>
      </w:r>
      <w:r w:rsidR="00820FAE" w:rsidRPr="001A6085">
        <w:rPr>
          <w:rFonts w:cs="Arial"/>
        </w:rPr>
        <w:t>servers/desktops</w:t>
      </w:r>
      <w:r w:rsidR="00EA1E85" w:rsidRPr="001A6085">
        <w:rPr>
          <w:rFonts w:cs="Arial"/>
        </w:rPr>
        <w:t>/devices</w:t>
      </w:r>
      <w:r w:rsidRPr="001A6085">
        <w:rPr>
          <w:rFonts w:cs="Arial"/>
        </w:rPr>
        <w:t xml:space="preserve"> </w:t>
      </w:r>
      <w:r w:rsidR="00820FAE" w:rsidRPr="001A6085">
        <w:rPr>
          <w:rFonts w:cs="Arial"/>
        </w:rPr>
        <w:t>upon</w:t>
      </w:r>
      <w:r w:rsidRPr="001A6085">
        <w:rPr>
          <w:rFonts w:cs="Arial"/>
        </w:rPr>
        <w:t xml:space="preserve"> discovering such an attack and document the incident for future reference. The matter shall be escalated per the severity of the attack.</w:t>
      </w:r>
    </w:p>
    <w:p w14:paraId="665867F5" w14:textId="43970E32" w:rsidR="009F5C17" w:rsidRPr="001A6085" w:rsidRDefault="009F5C17" w:rsidP="003249DC">
      <w:pPr>
        <w:pStyle w:val="BodyText"/>
        <w:numPr>
          <w:ilvl w:val="0"/>
          <w:numId w:val="21"/>
        </w:numPr>
        <w:spacing w:after="0"/>
        <w:ind w:left="1854"/>
        <w:rPr>
          <w:rFonts w:cs="Arial"/>
        </w:rPr>
      </w:pPr>
      <w:r w:rsidRPr="001A6085">
        <w:rPr>
          <w:rFonts w:cs="Arial"/>
        </w:rPr>
        <w:t xml:space="preserve">Whenever any abnormal network utilisation is detected, the </w:t>
      </w:r>
      <w:r w:rsidR="00A41A17" w:rsidRPr="001A6085">
        <w:rPr>
          <w:rFonts w:cs="Arial"/>
        </w:rPr>
        <w:t>IT Resource</w:t>
      </w:r>
      <w:r w:rsidR="001F1E01" w:rsidRPr="001A6085">
        <w:rPr>
          <w:rFonts w:cs="Arial"/>
        </w:rPr>
        <w:t xml:space="preserve"> </w:t>
      </w:r>
      <w:r w:rsidRPr="001A6085">
        <w:rPr>
          <w:rFonts w:cs="Arial"/>
        </w:rPr>
        <w:t xml:space="preserve">shall act depending </w:t>
      </w:r>
      <w:r w:rsidR="00820FAE" w:rsidRPr="001A6085">
        <w:rPr>
          <w:rFonts w:cs="Arial"/>
        </w:rPr>
        <w:t>on</w:t>
      </w:r>
      <w:r w:rsidRPr="001A6085">
        <w:rPr>
          <w:rFonts w:cs="Arial"/>
        </w:rPr>
        <w:t xml:space="preserve"> the </w:t>
      </w:r>
      <w:r w:rsidR="00820FAE" w:rsidRPr="001A6085">
        <w:rPr>
          <w:rFonts w:cs="Arial"/>
        </w:rPr>
        <w:t>associated threat severity</w:t>
      </w:r>
      <w:r w:rsidRPr="001A6085">
        <w:rPr>
          <w:rFonts w:cs="Arial"/>
        </w:rPr>
        <w:t>.</w:t>
      </w:r>
    </w:p>
    <w:p w14:paraId="6FE5D1B2" w14:textId="005DDC3A" w:rsidR="009F5C17" w:rsidRPr="00DF0405" w:rsidRDefault="00EA1E85" w:rsidP="00DF0405">
      <w:pPr>
        <w:pStyle w:val="BodyText"/>
        <w:numPr>
          <w:ilvl w:val="0"/>
          <w:numId w:val="21"/>
        </w:numPr>
        <w:spacing w:after="0"/>
        <w:ind w:left="1854"/>
        <w:rPr>
          <w:rFonts w:cs="Arial"/>
        </w:rPr>
      </w:pPr>
      <w:r w:rsidRPr="001A6085">
        <w:rPr>
          <w:rFonts w:cs="Arial"/>
        </w:rPr>
        <w:t>The IT Resource will conduct a root cause analysis and take prudent steps to ensure the same problem does not re-occur. The findings will be shared with all concerned to prevent a recurrence.</w:t>
      </w:r>
    </w:p>
    <w:p w14:paraId="7EC05A41" w14:textId="77777777" w:rsidR="009F5C17" w:rsidRPr="001A6085" w:rsidRDefault="009F5C17" w:rsidP="009F5C17">
      <w:pPr>
        <w:ind w:left="720"/>
        <w:jc w:val="both"/>
        <w:rPr>
          <w:rFonts w:ascii="Calibri" w:hAnsi="Calibri" w:cs="Arial"/>
        </w:rPr>
      </w:pPr>
    </w:p>
    <w:p w14:paraId="345361E1" w14:textId="2588D062" w:rsidR="009F5C17" w:rsidRPr="001A6085" w:rsidRDefault="00A614FA" w:rsidP="009F5C17">
      <w:pPr>
        <w:pStyle w:val="Heading2"/>
        <w:rPr>
          <w:rFonts w:cs="Arial"/>
          <w:szCs w:val="21"/>
        </w:rPr>
      </w:pPr>
      <w:bookmarkStart w:id="43" w:name="_Toc144307910"/>
      <w:r w:rsidRPr="001A6085">
        <w:rPr>
          <w:rFonts w:cs="Arial"/>
          <w:szCs w:val="21"/>
        </w:rPr>
        <w:t>Managed Service Provider</w:t>
      </w:r>
      <w:bookmarkEnd w:id="43"/>
    </w:p>
    <w:p w14:paraId="0CAEF93A" w14:textId="4430902A" w:rsidR="00EA1E85" w:rsidRPr="001A6085" w:rsidRDefault="00EA1E85" w:rsidP="00EA1E85">
      <w:pPr>
        <w:pStyle w:val="BodyText"/>
        <w:rPr>
          <w:rFonts w:cs="Arial"/>
        </w:rPr>
      </w:pPr>
      <w:r w:rsidRPr="001A6085">
        <w:rPr>
          <w:rFonts w:cs="Arial"/>
        </w:rPr>
        <w:t>A club or branch may engage an external IT Managed Service Provider (MSP), who may either act as the IT Resource or support an IT Resource. They will be engaged where necessary to provide more in-depth technical functions:</w:t>
      </w:r>
    </w:p>
    <w:p w14:paraId="481BC857" w14:textId="0F3B3E7A" w:rsidR="00A614FA" w:rsidRPr="001A6085" w:rsidRDefault="00EA1E85" w:rsidP="003249DC">
      <w:pPr>
        <w:pStyle w:val="BodyText"/>
        <w:numPr>
          <w:ilvl w:val="0"/>
          <w:numId w:val="21"/>
        </w:numPr>
        <w:spacing w:after="0"/>
        <w:ind w:left="1854"/>
        <w:rPr>
          <w:rFonts w:cs="Arial"/>
        </w:rPr>
      </w:pPr>
      <w:r w:rsidRPr="001A6085">
        <w:rPr>
          <w:rFonts w:cs="Arial"/>
        </w:rPr>
        <w:t>Act as an e</w:t>
      </w:r>
      <w:r w:rsidR="00A614FA" w:rsidRPr="001A6085">
        <w:rPr>
          <w:rFonts w:cs="Arial"/>
        </w:rPr>
        <w:t>scalat</w:t>
      </w:r>
      <w:r w:rsidRPr="001A6085">
        <w:rPr>
          <w:rFonts w:cs="Arial"/>
        </w:rPr>
        <w:t>ion</w:t>
      </w:r>
      <w:r w:rsidR="00A614FA" w:rsidRPr="001A6085">
        <w:rPr>
          <w:rFonts w:cs="Arial"/>
        </w:rPr>
        <w:t xml:space="preserve"> </w:t>
      </w:r>
      <w:r w:rsidRPr="001A6085">
        <w:rPr>
          <w:rFonts w:cs="Arial"/>
        </w:rPr>
        <w:t xml:space="preserve">point </w:t>
      </w:r>
      <w:r w:rsidR="00A614FA" w:rsidRPr="001A6085">
        <w:rPr>
          <w:rFonts w:cs="Arial"/>
        </w:rPr>
        <w:t xml:space="preserve">for </w:t>
      </w:r>
      <w:r w:rsidR="00305052" w:rsidRPr="001A6085">
        <w:rPr>
          <w:rFonts w:cs="Arial"/>
        </w:rPr>
        <w:t xml:space="preserve">the </w:t>
      </w:r>
      <w:r w:rsidR="00A614FA" w:rsidRPr="001A6085">
        <w:rPr>
          <w:rFonts w:cs="Arial"/>
        </w:rPr>
        <w:t>identification and resolution</w:t>
      </w:r>
      <w:r w:rsidRPr="001A6085">
        <w:rPr>
          <w:rFonts w:cs="Arial"/>
        </w:rPr>
        <w:t xml:space="preserve"> of an IT </w:t>
      </w:r>
      <w:proofErr w:type="gramStart"/>
      <w:r w:rsidRPr="001A6085">
        <w:rPr>
          <w:rFonts w:cs="Arial"/>
        </w:rPr>
        <w:t>incident</w:t>
      </w:r>
      <w:proofErr w:type="gramEnd"/>
    </w:p>
    <w:p w14:paraId="7DDECEB9" w14:textId="000B8DA8" w:rsidR="009F5C17" w:rsidRPr="001A6085" w:rsidRDefault="009F5C17" w:rsidP="003249DC">
      <w:pPr>
        <w:pStyle w:val="BodyText"/>
        <w:numPr>
          <w:ilvl w:val="0"/>
          <w:numId w:val="21"/>
        </w:numPr>
        <w:spacing w:after="0"/>
        <w:ind w:left="1854"/>
        <w:rPr>
          <w:rFonts w:cs="Arial"/>
        </w:rPr>
      </w:pPr>
      <w:r w:rsidRPr="001A6085">
        <w:rPr>
          <w:rFonts w:cs="Arial"/>
        </w:rPr>
        <w:t>Analyses network traffic for signs of denial of service</w:t>
      </w:r>
      <w:r w:rsidR="00EA1E85" w:rsidRPr="001A6085">
        <w:rPr>
          <w:rFonts w:cs="Arial"/>
        </w:rPr>
        <w:t xml:space="preserve"> </w:t>
      </w:r>
      <w:r w:rsidRPr="001A6085">
        <w:rPr>
          <w:rFonts w:cs="Arial"/>
        </w:rPr>
        <w:t>or other external attacks</w:t>
      </w:r>
    </w:p>
    <w:p w14:paraId="67AD952D" w14:textId="2D7E5E87" w:rsidR="009F5C17" w:rsidRPr="001A6085" w:rsidRDefault="009F5C17" w:rsidP="003249DC">
      <w:pPr>
        <w:pStyle w:val="BodyText"/>
        <w:numPr>
          <w:ilvl w:val="0"/>
          <w:numId w:val="21"/>
        </w:numPr>
        <w:spacing w:after="0"/>
        <w:ind w:left="1854"/>
        <w:rPr>
          <w:rFonts w:cs="Arial"/>
        </w:rPr>
      </w:pPr>
      <w:r w:rsidRPr="001A6085">
        <w:rPr>
          <w:rFonts w:cs="Arial"/>
        </w:rPr>
        <w:t xml:space="preserve">Runs tracing tools such as sniffers, TCP port monitors, and event </w:t>
      </w:r>
      <w:proofErr w:type="gramStart"/>
      <w:r w:rsidRPr="001A6085">
        <w:rPr>
          <w:rFonts w:cs="Arial"/>
        </w:rPr>
        <w:t>loggers</w:t>
      </w:r>
      <w:proofErr w:type="gramEnd"/>
      <w:r w:rsidRPr="001A6085">
        <w:rPr>
          <w:rFonts w:cs="Arial"/>
        </w:rPr>
        <w:t xml:space="preserve"> </w:t>
      </w:r>
    </w:p>
    <w:p w14:paraId="0940D6DD" w14:textId="77777777" w:rsidR="009F5C17" w:rsidRPr="001A6085" w:rsidRDefault="009F5C17" w:rsidP="003249DC">
      <w:pPr>
        <w:pStyle w:val="BodyText"/>
        <w:numPr>
          <w:ilvl w:val="0"/>
          <w:numId w:val="21"/>
        </w:numPr>
        <w:spacing w:after="0"/>
        <w:ind w:left="1854"/>
        <w:rPr>
          <w:rFonts w:cs="Arial"/>
        </w:rPr>
      </w:pPr>
      <w:r w:rsidRPr="001A6085">
        <w:rPr>
          <w:rFonts w:cs="Arial"/>
        </w:rPr>
        <w:t xml:space="preserve">Looks for signs of a firewall </w:t>
      </w:r>
      <w:proofErr w:type="gramStart"/>
      <w:r w:rsidRPr="001A6085">
        <w:rPr>
          <w:rFonts w:cs="Arial"/>
        </w:rPr>
        <w:t>breach</w:t>
      </w:r>
      <w:proofErr w:type="gramEnd"/>
      <w:r w:rsidRPr="001A6085">
        <w:rPr>
          <w:rFonts w:cs="Arial"/>
        </w:rPr>
        <w:t xml:space="preserve"> </w:t>
      </w:r>
    </w:p>
    <w:p w14:paraId="177F84E6" w14:textId="4B73E2ED" w:rsidR="009F5C17" w:rsidRPr="001A6085" w:rsidRDefault="00305052" w:rsidP="003249DC">
      <w:pPr>
        <w:pStyle w:val="BodyText"/>
        <w:numPr>
          <w:ilvl w:val="0"/>
          <w:numId w:val="21"/>
        </w:numPr>
        <w:spacing w:after="0"/>
        <w:ind w:left="1854"/>
        <w:rPr>
          <w:rFonts w:cs="Arial"/>
        </w:rPr>
      </w:pPr>
      <w:r w:rsidRPr="001A6085">
        <w:rPr>
          <w:rFonts w:cs="Arial"/>
        </w:rPr>
        <w:t>Contact</w:t>
      </w:r>
      <w:r w:rsidR="009F5C17" w:rsidRPr="001A6085">
        <w:rPr>
          <w:rFonts w:cs="Arial"/>
        </w:rPr>
        <w:t xml:space="preserve"> </w:t>
      </w:r>
      <w:r w:rsidR="00820FAE" w:rsidRPr="001A6085">
        <w:rPr>
          <w:rFonts w:cs="Arial"/>
        </w:rPr>
        <w:t xml:space="preserve">an </w:t>
      </w:r>
      <w:r w:rsidR="009F5C17" w:rsidRPr="001A6085">
        <w:rPr>
          <w:rFonts w:cs="Arial"/>
        </w:rPr>
        <w:t xml:space="preserve">external Internet service provider for assistance in handling the </w:t>
      </w:r>
      <w:proofErr w:type="gramStart"/>
      <w:r w:rsidR="009F5C17" w:rsidRPr="001A6085">
        <w:rPr>
          <w:rFonts w:cs="Arial"/>
        </w:rPr>
        <w:t>incident</w:t>
      </w:r>
      <w:proofErr w:type="gramEnd"/>
      <w:r w:rsidR="009F5C17" w:rsidRPr="001A6085">
        <w:rPr>
          <w:rFonts w:cs="Arial"/>
        </w:rPr>
        <w:t xml:space="preserve"> </w:t>
      </w:r>
    </w:p>
    <w:p w14:paraId="682BC806" w14:textId="150370A7" w:rsidR="00E04B00" w:rsidRPr="001A6085" w:rsidRDefault="009F5C17" w:rsidP="003249DC">
      <w:pPr>
        <w:pStyle w:val="BodyText"/>
        <w:numPr>
          <w:ilvl w:val="0"/>
          <w:numId w:val="21"/>
        </w:numPr>
        <w:spacing w:after="0"/>
        <w:ind w:left="1854"/>
        <w:rPr>
          <w:rFonts w:cs="Arial"/>
        </w:rPr>
      </w:pPr>
      <w:r w:rsidRPr="001A6085">
        <w:rPr>
          <w:rFonts w:cs="Arial"/>
        </w:rPr>
        <w:t xml:space="preserve">Takes action necessary to block traffic from </w:t>
      </w:r>
      <w:r w:rsidR="00820FAE" w:rsidRPr="001A6085">
        <w:rPr>
          <w:rFonts w:cs="Arial"/>
        </w:rPr>
        <w:t xml:space="preserve">a </w:t>
      </w:r>
      <w:r w:rsidRPr="001A6085">
        <w:rPr>
          <w:rFonts w:cs="Arial"/>
        </w:rPr>
        <w:t xml:space="preserve">suspected </w:t>
      </w:r>
      <w:proofErr w:type="gramStart"/>
      <w:r w:rsidRPr="001A6085">
        <w:rPr>
          <w:rFonts w:cs="Arial"/>
        </w:rPr>
        <w:t>intruder</w:t>
      </w:r>
      <w:proofErr w:type="gramEnd"/>
      <w:r w:rsidRPr="001A6085">
        <w:rPr>
          <w:rFonts w:cs="Arial"/>
        </w:rPr>
        <w:t xml:space="preserve"> </w:t>
      </w:r>
    </w:p>
    <w:p w14:paraId="03162566" w14:textId="401B08C2" w:rsidR="009F5C17" w:rsidRPr="001A6085" w:rsidRDefault="009F5C17" w:rsidP="003249DC">
      <w:pPr>
        <w:pStyle w:val="BodyText"/>
        <w:numPr>
          <w:ilvl w:val="0"/>
          <w:numId w:val="21"/>
        </w:numPr>
        <w:spacing w:after="0"/>
        <w:ind w:left="1854"/>
        <w:rPr>
          <w:rFonts w:cs="Arial"/>
        </w:rPr>
      </w:pPr>
      <w:r w:rsidRPr="001A6085">
        <w:rPr>
          <w:rFonts w:cs="Arial"/>
        </w:rPr>
        <w:t xml:space="preserve">Ensures all service packs and patches are current on mission-critical </w:t>
      </w:r>
      <w:proofErr w:type="gramStart"/>
      <w:r w:rsidRPr="001A6085">
        <w:rPr>
          <w:rFonts w:cs="Arial"/>
        </w:rPr>
        <w:t>computers</w:t>
      </w:r>
      <w:proofErr w:type="gramEnd"/>
      <w:r w:rsidRPr="001A6085">
        <w:rPr>
          <w:rFonts w:cs="Arial"/>
        </w:rPr>
        <w:t xml:space="preserve"> </w:t>
      </w:r>
    </w:p>
    <w:p w14:paraId="03A55B1A" w14:textId="77777777" w:rsidR="009F5C17" w:rsidRPr="001A6085" w:rsidRDefault="009F5C17" w:rsidP="003249DC">
      <w:pPr>
        <w:pStyle w:val="BodyText"/>
        <w:numPr>
          <w:ilvl w:val="0"/>
          <w:numId w:val="21"/>
        </w:numPr>
        <w:spacing w:after="0"/>
        <w:ind w:left="1854"/>
        <w:rPr>
          <w:rFonts w:cs="Arial"/>
        </w:rPr>
      </w:pPr>
      <w:r w:rsidRPr="001A6085">
        <w:rPr>
          <w:rFonts w:cs="Arial"/>
        </w:rPr>
        <w:t xml:space="preserve">Ensures backups are in place for all critical </w:t>
      </w:r>
      <w:proofErr w:type="gramStart"/>
      <w:r w:rsidRPr="001A6085">
        <w:rPr>
          <w:rFonts w:cs="Arial"/>
        </w:rPr>
        <w:t>systems</w:t>
      </w:r>
      <w:proofErr w:type="gramEnd"/>
      <w:r w:rsidRPr="001A6085">
        <w:rPr>
          <w:rFonts w:cs="Arial"/>
        </w:rPr>
        <w:t xml:space="preserve"> </w:t>
      </w:r>
    </w:p>
    <w:p w14:paraId="79A4ABE4" w14:textId="77777777" w:rsidR="009F5C17" w:rsidRPr="001A6085" w:rsidRDefault="009F5C17" w:rsidP="003249DC">
      <w:pPr>
        <w:pStyle w:val="BodyText"/>
        <w:numPr>
          <w:ilvl w:val="0"/>
          <w:numId w:val="21"/>
        </w:numPr>
        <w:spacing w:after="0"/>
        <w:ind w:left="1854"/>
        <w:rPr>
          <w:rFonts w:cs="Arial"/>
        </w:rPr>
      </w:pPr>
      <w:r w:rsidRPr="001A6085">
        <w:rPr>
          <w:rFonts w:cs="Arial"/>
        </w:rPr>
        <w:t xml:space="preserve">Examines system logs of critical systems for unusual </w:t>
      </w:r>
      <w:proofErr w:type="gramStart"/>
      <w:r w:rsidRPr="001A6085">
        <w:rPr>
          <w:rFonts w:cs="Arial"/>
        </w:rPr>
        <w:t>activity</w:t>
      </w:r>
      <w:proofErr w:type="gramEnd"/>
      <w:r w:rsidRPr="001A6085">
        <w:rPr>
          <w:rFonts w:cs="Arial"/>
        </w:rPr>
        <w:t xml:space="preserve"> </w:t>
      </w:r>
    </w:p>
    <w:p w14:paraId="252FA9D0" w14:textId="2CDF6941" w:rsidR="009F5C17" w:rsidRPr="001A6085" w:rsidRDefault="0042332F" w:rsidP="003249DC">
      <w:pPr>
        <w:pStyle w:val="BodyText"/>
        <w:numPr>
          <w:ilvl w:val="0"/>
          <w:numId w:val="21"/>
        </w:numPr>
        <w:spacing w:after="0"/>
        <w:ind w:left="1854"/>
        <w:rPr>
          <w:rFonts w:cs="Arial"/>
        </w:rPr>
      </w:pPr>
      <w:r w:rsidRPr="001A6085">
        <w:rPr>
          <w:rFonts w:cs="Arial"/>
        </w:rPr>
        <w:t>Review</w:t>
      </w:r>
      <w:r w:rsidR="009F5C17" w:rsidRPr="001A6085">
        <w:rPr>
          <w:rFonts w:cs="Arial"/>
        </w:rPr>
        <w:t xml:space="preserve"> systems to ensure compliance with information security policy and </w:t>
      </w:r>
      <w:proofErr w:type="gramStart"/>
      <w:r w:rsidR="009F5C17" w:rsidRPr="001A6085">
        <w:rPr>
          <w:rFonts w:cs="Arial"/>
        </w:rPr>
        <w:t>controls</w:t>
      </w:r>
      <w:proofErr w:type="gramEnd"/>
      <w:r w:rsidR="009F5C17" w:rsidRPr="001A6085">
        <w:rPr>
          <w:rFonts w:cs="Arial"/>
        </w:rPr>
        <w:t xml:space="preserve"> </w:t>
      </w:r>
    </w:p>
    <w:p w14:paraId="309258F2" w14:textId="77777777" w:rsidR="009F5C17" w:rsidRPr="001A6085" w:rsidRDefault="009F5C17" w:rsidP="003249DC">
      <w:pPr>
        <w:pStyle w:val="BodyText"/>
        <w:numPr>
          <w:ilvl w:val="0"/>
          <w:numId w:val="21"/>
        </w:numPr>
        <w:spacing w:after="0"/>
        <w:ind w:left="1854"/>
        <w:rPr>
          <w:rFonts w:cs="Arial"/>
        </w:rPr>
      </w:pPr>
      <w:r w:rsidRPr="001A6085">
        <w:rPr>
          <w:rFonts w:cs="Arial"/>
        </w:rPr>
        <w:t xml:space="preserve">Performs appropriate audit test work to ensure mission-critical systems are current with service packs and </w:t>
      </w:r>
      <w:proofErr w:type="gramStart"/>
      <w:r w:rsidRPr="001A6085">
        <w:rPr>
          <w:rFonts w:cs="Arial"/>
        </w:rPr>
        <w:t>patches</w:t>
      </w:r>
      <w:proofErr w:type="gramEnd"/>
      <w:r w:rsidRPr="001A6085">
        <w:rPr>
          <w:rFonts w:cs="Arial"/>
        </w:rPr>
        <w:t xml:space="preserve"> </w:t>
      </w:r>
    </w:p>
    <w:p w14:paraId="796B0138" w14:textId="167DCE0F" w:rsidR="009F5C17" w:rsidRPr="001A6085" w:rsidRDefault="0042332F" w:rsidP="003249DC">
      <w:pPr>
        <w:pStyle w:val="BodyText"/>
        <w:numPr>
          <w:ilvl w:val="0"/>
          <w:numId w:val="21"/>
        </w:numPr>
        <w:spacing w:after="0"/>
        <w:ind w:left="1854"/>
        <w:rPr>
          <w:rFonts w:cs="Arial"/>
        </w:rPr>
      </w:pPr>
      <w:r w:rsidRPr="001A6085">
        <w:rPr>
          <w:rFonts w:cs="Arial"/>
        </w:rPr>
        <w:t>Report</w:t>
      </w:r>
      <w:r w:rsidR="009F5C17" w:rsidRPr="001A6085">
        <w:rPr>
          <w:rFonts w:cs="Arial"/>
        </w:rPr>
        <w:t xml:space="preserve"> any system control gaps to management for corrective </w:t>
      </w:r>
      <w:proofErr w:type="gramStart"/>
      <w:r w:rsidR="009F5C17" w:rsidRPr="001A6085">
        <w:rPr>
          <w:rFonts w:cs="Arial"/>
        </w:rPr>
        <w:t>action</w:t>
      </w:r>
      <w:proofErr w:type="gramEnd"/>
      <w:r w:rsidR="009F5C17" w:rsidRPr="001A6085">
        <w:rPr>
          <w:rFonts w:cs="Arial"/>
        </w:rPr>
        <w:t xml:space="preserve"> </w:t>
      </w:r>
    </w:p>
    <w:p w14:paraId="56F4C870" w14:textId="77777777" w:rsidR="00EA1E85" w:rsidRPr="001A6085" w:rsidRDefault="00EA1E85" w:rsidP="00EA1E85">
      <w:pPr>
        <w:pStyle w:val="BodyText"/>
        <w:spacing w:after="0"/>
        <w:ind w:left="1854"/>
        <w:rPr>
          <w:rFonts w:cs="Arial"/>
        </w:rPr>
      </w:pPr>
    </w:p>
    <w:p w14:paraId="191AC239" w14:textId="77777777" w:rsidR="009F5C17" w:rsidRPr="001A6085" w:rsidRDefault="009F5C17" w:rsidP="009F5C17">
      <w:pPr>
        <w:pStyle w:val="BodyText"/>
        <w:spacing w:after="0"/>
        <w:ind w:left="1854"/>
        <w:rPr>
          <w:rFonts w:cs="Arial"/>
        </w:rPr>
      </w:pPr>
    </w:p>
    <w:p w14:paraId="2C58E4F9" w14:textId="4CACC7B9" w:rsidR="0004402D" w:rsidRPr="001A6085" w:rsidRDefault="009F4CC6" w:rsidP="006D77D6">
      <w:pPr>
        <w:pStyle w:val="Heading1"/>
      </w:pPr>
      <w:bookmarkStart w:id="44" w:name="_Toc144307911"/>
      <w:bookmarkEnd w:id="14"/>
      <w:r w:rsidRPr="001A6085">
        <w:t>Revisions</w:t>
      </w:r>
      <w:bookmarkEnd w:id="44"/>
    </w:p>
    <w:p w14:paraId="12D5172E" w14:textId="56209512" w:rsidR="00EA1E85" w:rsidRPr="001A6085" w:rsidRDefault="0004402D" w:rsidP="00EA1E85">
      <w:pPr>
        <w:pStyle w:val="BodyText"/>
        <w:ind w:left="567"/>
        <w:rPr>
          <w:rFonts w:cs="Arial"/>
        </w:rPr>
      </w:pPr>
      <w:r w:rsidRPr="001A6085">
        <w:rPr>
          <w:rFonts w:cs="Arial"/>
        </w:rPr>
        <w:t xml:space="preserve">This </w:t>
      </w:r>
      <w:r w:rsidR="0010114F" w:rsidRPr="001A6085">
        <w:rPr>
          <w:rFonts w:cs="Arial"/>
        </w:rPr>
        <w:t xml:space="preserve">plan </w:t>
      </w:r>
      <w:r w:rsidRPr="001A6085">
        <w:rPr>
          <w:rFonts w:cs="Arial"/>
        </w:rPr>
        <w:t>will be reviewed, tested, and periodically revised as risks, systems</w:t>
      </w:r>
      <w:r w:rsidR="00B2620E" w:rsidRPr="001A6085">
        <w:rPr>
          <w:rFonts w:cs="Arial"/>
        </w:rPr>
        <w:t>,</w:t>
      </w:r>
      <w:r w:rsidRPr="001A6085">
        <w:rPr>
          <w:rFonts w:cs="Arial"/>
        </w:rPr>
        <w:t xml:space="preserve"> and business practices change.</w:t>
      </w:r>
      <w:bookmarkStart w:id="45" w:name="_Toc170611797"/>
      <w:bookmarkStart w:id="46" w:name="_Toc170612001"/>
      <w:bookmarkStart w:id="47" w:name="_Toc170612189"/>
      <w:bookmarkStart w:id="48" w:name="_Toc170717678"/>
      <w:bookmarkStart w:id="49" w:name="_Toc170719527"/>
      <w:bookmarkStart w:id="50" w:name="_Toc170899629"/>
      <w:bookmarkStart w:id="51" w:name="_Toc170899697"/>
      <w:bookmarkStart w:id="52" w:name="_Toc170926469"/>
      <w:bookmarkStart w:id="53" w:name="_Toc170927313"/>
      <w:bookmarkStart w:id="54" w:name="_Toc170927726"/>
      <w:bookmarkStart w:id="55" w:name="_Toc435608335"/>
      <w:bookmarkStart w:id="56" w:name="_Toc435610525"/>
      <w:bookmarkStart w:id="57" w:name="_Toc479262089"/>
    </w:p>
    <w:p w14:paraId="65239F70" w14:textId="4C4C1E94" w:rsidR="002302AD" w:rsidRPr="001A6085" w:rsidRDefault="002302AD" w:rsidP="006D77D6">
      <w:pPr>
        <w:pStyle w:val="Heading1"/>
      </w:pPr>
      <w:bookmarkStart w:id="58" w:name="_Toc144307912"/>
      <w:r w:rsidRPr="001A6085">
        <w:t>Document Histor</w:t>
      </w:r>
      <w:bookmarkEnd w:id="45"/>
      <w:bookmarkEnd w:id="46"/>
      <w:bookmarkEnd w:id="47"/>
      <w:bookmarkEnd w:id="48"/>
      <w:bookmarkEnd w:id="49"/>
      <w:bookmarkEnd w:id="50"/>
      <w:bookmarkEnd w:id="51"/>
      <w:bookmarkEnd w:id="52"/>
      <w:bookmarkEnd w:id="53"/>
      <w:bookmarkEnd w:id="54"/>
      <w:bookmarkEnd w:id="55"/>
      <w:bookmarkEnd w:id="56"/>
      <w:r w:rsidRPr="001A6085">
        <w:t>y</w:t>
      </w:r>
      <w:bookmarkEnd w:id="57"/>
      <w:bookmarkEnd w:id="58"/>
    </w:p>
    <w:tbl>
      <w:tblPr>
        <w:tblW w:w="0" w:type="auto"/>
        <w:tblInd w:w="16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167"/>
        <w:gridCol w:w="3895"/>
      </w:tblGrid>
      <w:tr w:rsidR="00D75DD6" w:rsidRPr="001A6085" w14:paraId="468F2BB2" w14:textId="77777777" w:rsidTr="0062056B">
        <w:trPr>
          <w:trHeight w:val="96"/>
        </w:trPr>
        <w:tc>
          <w:tcPr>
            <w:tcW w:w="2167" w:type="dxa"/>
            <w:shd w:val="clear" w:color="auto" w:fill="F2F2F2"/>
          </w:tcPr>
          <w:p w14:paraId="2C643CAA" w14:textId="77777777" w:rsidR="00D75DD6" w:rsidRPr="001A6085" w:rsidRDefault="00D75DD6" w:rsidP="0062056B">
            <w:pPr>
              <w:jc w:val="both"/>
              <w:rPr>
                <w:rFonts w:cs="Arial"/>
              </w:rPr>
            </w:pPr>
            <w:r w:rsidRPr="001A6085">
              <w:rPr>
                <w:rFonts w:cs="Arial"/>
              </w:rPr>
              <w:t>Title</w:t>
            </w:r>
          </w:p>
        </w:tc>
        <w:tc>
          <w:tcPr>
            <w:tcW w:w="3895" w:type="dxa"/>
            <w:shd w:val="clear" w:color="auto" w:fill="auto"/>
          </w:tcPr>
          <w:p w14:paraId="1C781A21" w14:textId="56614E95" w:rsidR="00D75DD6" w:rsidRPr="001A6085" w:rsidRDefault="0010114F" w:rsidP="0062056B">
            <w:pPr>
              <w:jc w:val="both"/>
              <w:rPr>
                <w:rFonts w:cs="Arial"/>
              </w:rPr>
            </w:pPr>
            <w:r w:rsidRPr="001A6085">
              <w:rPr>
                <w:rFonts w:cs="Arial"/>
              </w:rPr>
              <w:t>Incident Response Plan</w:t>
            </w:r>
          </w:p>
        </w:tc>
      </w:tr>
      <w:tr w:rsidR="00D75DD6" w:rsidRPr="001A6085" w14:paraId="66DF3FBF" w14:textId="77777777" w:rsidTr="0062056B">
        <w:trPr>
          <w:trHeight w:val="96"/>
        </w:trPr>
        <w:tc>
          <w:tcPr>
            <w:tcW w:w="2167" w:type="dxa"/>
            <w:shd w:val="clear" w:color="auto" w:fill="F2F2F2"/>
          </w:tcPr>
          <w:p w14:paraId="7D8C1EFB" w14:textId="77777777" w:rsidR="00D75DD6" w:rsidRPr="001A6085" w:rsidRDefault="00D75DD6" w:rsidP="0062056B">
            <w:pPr>
              <w:jc w:val="both"/>
              <w:rPr>
                <w:rFonts w:cs="Arial"/>
              </w:rPr>
            </w:pPr>
            <w:bookmarkStart w:id="59" w:name="_Hlk106653736"/>
            <w:r w:rsidRPr="001A6085">
              <w:rPr>
                <w:rFonts w:cs="Arial"/>
              </w:rPr>
              <w:t>Classification</w:t>
            </w:r>
          </w:p>
        </w:tc>
        <w:tc>
          <w:tcPr>
            <w:tcW w:w="3895" w:type="dxa"/>
            <w:shd w:val="clear" w:color="auto" w:fill="auto"/>
          </w:tcPr>
          <w:p w14:paraId="038D82CA" w14:textId="77777777" w:rsidR="00D75DD6" w:rsidRPr="001A6085" w:rsidRDefault="00D75DD6" w:rsidP="0062056B">
            <w:pPr>
              <w:jc w:val="both"/>
              <w:rPr>
                <w:rFonts w:cs="Arial"/>
              </w:rPr>
            </w:pPr>
            <w:r w:rsidRPr="001A6085">
              <w:rPr>
                <w:rFonts w:cs="Arial"/>
              </w:rPr>
              <w:t>Internal</w:t>
            </w:r>
          </w:p>
        </w:tc>
      </w:tr>
      <w:tr w:rsidR="00D75DD6" w:rsidRPr="001A6085" w14:paraId="2ADEFCC6" w14:textId="77777777" w:rsidTr="0062056B">
        <w:trPr>
          <w:trHeight w:val="96"/>
        </w:trPr>
        <w:tc>
          <w:tcPr>
            <w:tcW w:w="2167" w:type="dxa"/>
            <w:shd w:val="clear" w:color="auto" w:fill="F2F2F2"/>
          </w:tcPr>
          <w:p w14:paraId="1D9D5D5A" w14:textId="77777777" w:rsidR="00D75DD6" w:rsidRPr="001A6085" w:rsidRDefault="00D75DD6" w:rsidP="0062056B">
            <w:pPr>
              <w:jc w:val="both"/>
              <w:rPr>
                <w:rFonts w:cs="Arial"/>
              </w:rPr>
            </w:pPr>
            <w:r w:rsidRPr="001A6085">
              <w:rPr>
                <w:rFonts w:cs="Arial"/>
              </w:rPr>
              <w:t xml:space="preserve">Creation Date</w:t>
            </w:r>
          </w:p>
        </w:tc>
        <w:tc>
          <w:tcPr>
            <w:tcW w:w="3895" w:type="dxa"/>
            <w:shd w:val="clear" w:color="auto" w:fill="auto"/>
          </w:tcPr>
          <w:p w14:paraId="39130CCE" w14:textId="77777777" w:rsidR="00D75DD6" w:rsidRPr="001A6085" w:rsidRDefault="00D75DD6" w:rsidP="0062056B">
            <w:pPr>
              <w:jc w:val="both"/>
              <w:rPr>
                <w:rFonts w:cs="Arial"/>
              </w:rPr>
            </w:pPr>
            <w:proofErr w:type="gramStart"/>
            <w:r w:rsidRPr="001A6085">
              <w:rPr>
                <w:rFonts w:cs="Arial"/>
              </w:rPr>
              <w:t xml:space="preserve">September 14, 2023</w:t>
            </w:r>
          </w:p>
        </w:tc>
      </w:tr>
      <w:tr w:rsidR="00D75DD6" w:rsidRPr="001A6085" w14:paraId="7F2EDA4B" w14:textId="77777777" w:rsidTr="0062056B">
        <w:trPr>
          <w:trHeight w:val="96"/>
        </w:trPr>
        <w:tc>
          <w:tcPr>
            <w:tcW w:w="2167" w:type="dxa"/>
            <w:shd w:val="clear" w:color="auto" w:fill="F2F2F2"/>
          </w:tcPr>
          <w:p w14:paraId="47940BC6" w14:textId="77777777" w:rsidR="00D75DD6" w:rsidRPr="001A6085" w:rsidRDefault="00D75DD6" w:rsidP="0062056B">
            <w:pPr>
              <w:jc w:val="both"/>
              <w:rPr>
                <w:rFonts w:cs="Arial"/>
              </w:rPr>
            </w:pPr>
            <w:r w:rsidRPr="001A6085">
              <w:rPr>
                <w:rFonts w:cs="Arial"/>
              </w:rPr>
              <w:t xml:space="preserve">Last Review Date</w:t>
            </w:r>
          </w:p>
        </w:tc>
        <w:tc>
          <w:tcPr>
            <w:tcW w:w="3895" w:type="dxa"/>
            <w:shd w:val="clear" w:color="auto" w:fill="auto"/>
          </w:tcPr>
          <w:p w14:paraId="15948E96" w14:textId="77777777" w:rsidR="00D75DD6" w:rsidRPr="001A6085" w:rsidRDefault="00D75DD6" w:rsidP="0062056B">
            <w:pPr>
              <w:jc w:val="both"/>
              <w:rPr>
                <w:rFonts w:cs="Arial"/>
              </w:rPr>
            </w:pPr>
            <w:proofErr w:type="gramStart"/>
            <w:r w:rsidRPr="001A6085">
              <w:rPr>
                <w:rFonts w:cs="Arial"/>
              </w:rPr>
              <w:t xml:space="preserve">September 14, 2023</w:t>
            </w:r>
          </w:p>
        </w:tc>
      </w:tr>
      <w:tr w:rsidR="00D75DD6" w:rsidRPr="001A6085" w14:paraId="576E2BDE" w14:textId="77777777" w:rsidTr="0062056B">
        <w:trPr>
          <w:trHeight w:val="96"/>
        </w:trPr>
        <w:tc>
          <w:tcPr>
            <w:tcW w:w="2167" w:type="dxa"/>
            <w:shd w:val="clear" w:color="auto" w:fill="F2F2F2"/>
          </w:tcPr>
          <w:p w14:paraId="43796C3A" w14:textId="77777777" w:rsidR="00D75DD6" w:rsidRPr="001A6085" w:rsidRDefault="00D75DD6" w:rsidP="0062056B">
            <w:pPr>
              <w:jc w:val="both"/>
              <w:rPr>
                <w:rFonts w:cs="Arial"/>
              </w:rPr>
            </w:pPr>
            <w:r w:rsidRPr="001A6085">
              <w:rPr>
                <w:rFonts w:cs="Arial"/>
              </w:rPr>
              <w:t>Author</w:t>
            </w:r>
          </w:p>
        </w:tc>
        <w:tc>
          <w:tcPr>
            <w:tcW w:w="3895" w:type="dxa"/>
            <w:shd w:val="clear" w:color="auto" w:fill="auto"/>
          </w:tcPr>
          <w:p w14:paraId="2439C603" w14:textId="6376A58C" w:rsidR="00D75DD6" w:rsidRPr="001A6085" w:rsidRDefault="001744BB" w:rsidP="0062056B">
            <w:pPr>
              <w:jc w:val="both"/>
              <w:rPr>
                <w:rFonts w:cs="Arial"/>
              </w:rPr>
            </w:pPr>
            <w:r w:rsidRPr="001A6085">
              <w:rPr>
                <w:rFonts w:cs="Arial"/>
              </w:rPr>
              <w:t>Matthew Ingersole</w:t>
            </w:r>
          </w:p>
        </w:tc>
      </w:tr>
      <w:tr w:rsidR="00D75DD6" w:rsidRPr="001A6085" w14:paraId="4C9D597E" w14:textId="77777777" w:rsidTr="0062056B">
        <w:trPr>
          <w:trHeight w:val="96"/>
        </w:trPr>
        <w:tc>
          <w:tcPr>
            <w:tcW w:w="2167" w:type="dxa"/>
            <w:shd w:val="clear" w:color="auto" w:fill="F2F2F2"/>
          </w:tcPr>
          <w:p w14:paraId="3895C821" w14:textId="77777777" w:rsidR="00D75DD6" w:rsidRPr="001A6085" w:rsidRDefault="00D75DD6" w:rsidP="0062056B">
            <w:pPr>
              <w:jc w:val="both"/>
              <w:rPr>
                <w:rFonts w:cs="Arial"/>
              </w:rPr>
            </w:pPr>
            <w:r w:rsidRPr="001A6085">
              <w:rPr>
                <w:rFonts w:cs="Arial"/>
              </w:rPr>
              <w:t>Owner</w:t>
            </w:r>
          </w:p>
        </w:tc>
        <w:tc>
          <w:tcPr>
            <w:tcW w:w="3895" w:type="dxa"/>
            <w:shd w:val="clear" w:color="auto" w:fill="auto"/>
          </w:tcPr>
          <w:p w14:paraId="652B63B7" w14:textId="103816B1" w:rsidR="00D75DD6" w:rsidRPr="001A6085" w:rsidRDefault="00212348" w:rsidP="0062056B">
            <w:pPr>
              <w:jc w:val="both"/>
              <w:rPr>
                <w:rFonts w:cs="Arial"/>
              </w:rPr>
            </w:pPr>
            <w:r w:rsidRPr="001A6085">
              <w:rPr>
                <w:rFonts w:cs="Arial"/>
              </w:rPr>
              <w:t>Chief Information Officer</w:t>
            </w:r>
          </w:p>
        </w:tc>
      </w:tr>
      <w:tr w:rsidR="00D75DD6" w:rsidRPr="001A6085" w14:paraId="67D34A71" w14:textId="77777777" w:rsidTr="0062056B">
        <w:trPr>
          <w:trHeight w:val="96"/>
        </w:trPr>
        <w:tc>
          <w:tcPr>
            <w:tcW w:w="2167" w:type="dxa"/>
            <w:shd w:val="clear" w:color="auto" w:fill="F2F2F2"/>
          </w:tcPr>
          <w:p w14:paraId="4B7F13D6" w14:textId="77777777" w:rsidR="00D75DD6" w:rsidRPr="001A6085" w:rsidRDefault="00D75DD6" w:rsidP="0062056B">
            <w:pPr>
              <w:jc w:val="both"/>
              <w:rPr>
                <w:rFonts w:cs="Arial"/>
              </w:rPr>
            </w:pPr>
            <w:r w:rsidRPr="001A6085">
              <w:rPr>
                <w:rFonts w:cs="Arial"/>
              </w:rPr>
              <w:t>Document Number</w:t>
            </w:r>
          </w:p>
        </w:tc>
        <w:tc>
          <w:tcPr>
            <w:tcW w:w="3895" w:type="dxa"/>
            <w:shd w:val="clear" w:color="auto" w:fill="auto"/>
          </w:tcPr>
          <w:p w14:paraId="6528C325" w14:textId="0C91E8C1" w:rsidR="00D75DD6" w:rsidRPr="001A6085" w:rsidRDefault="00D75DD6" w:rsidP="0062056B">
            <w:pPr>
              <w:jc w:val="both"/>
              <w:rPr>
                <w:rFonts w:cs="Arial"/>
              </w:rPr>
            </w:pPr>
            <w:r w:rsidRPr="001A6085">
              <w:rPr>
                <w:rFonts w:cs="Arial"/>
              </w:rPr>
              <w:t>P-0</w:t>
            </w:r>
            <w:r w:rsidR="00212348" w:rsidRPr="001A6085">
              <w:rPr>
                <w:rFonts w:cs="Arial"/>
              </w:rPr>
              <w:t>5</w:t>
            </w:r>
          </w:p>
        </w:tc>
      </w:tr>
    </w:tbl>
    <w:bookmarkEnd w:id="59"/>
    <w:p w14:paraId="38D08E05" w14:textId="75B625E1" w:rsidR="002302AD" w:rsidRPr="001A6085" w:rsidRDefault="0097300E" w:rsidP="002302AD">
      <w:pPr>
        <w:jc w:val="both"/>
        <w:rPr>
          <w:rFonts w:cs="Arial"/>
        </w:rPr>
      </w:pPr>
      <w:r w:rsidRPr="001A6085">
        <w:rPr>
          <w:rFonts w:cs="Arial"/>
        </w:rPr>
        <w:br w:type="textWrapping" w:clear="all"/>
      </w:r>
    </w:p>
    <w:p w14:paraId="64EDB884" w14:textId="20CC1E44" w:rsidR="009F5C17" w:rsidRPr="001A6085" w:rsidRDefault="00BC0FC6" w:rsidP="006D77D6">
      <w:pPr>
        <w:pStyle w:val="Heading1"/>
      </w:pPr>
      <w:bookmarkStart w:id="60" w:name="_Toc170611811"/>
      <w:bookmarkStart w:id="61" w:name="_Toc170611907"/>
      <w:bookmarkStart w:id="62" w:name="_Toc170612015"/>
      <w:bookmarkStart w:id="63" w:name="_Toc170612203"/>
      <w:bookmarkStart w:id="64" w:name="_Toc170717692"/>
      <w:bookmarkStart w:id="65" w:name="_Toc170719541"/>
      <w:bookmarkStart w:id="66" w:name="_Toc170899644"/>
      <w:bookmarkStart w:id="67" w:name="_Toc170899712"/>
      <w:bookmarkStart w:id="68" w:name="_Toc170926484"/>
      <w:bookmarkStart w:id="69" w:name="_Toc170927328"/>
      <w:bookmarkStart w:id="70" w:name="_Toc170927741"/>
      <w:bookmarkStart w:id="71" w:name="_Toc435608336"/>
      <w:bookmarkStart w:id="72" w:name="_Toc435610526"/>
      <w:bookmarkStart w:id="73" w:name="_Toc479262090"/>
      <w:bookmarkStart w:id="74" w:name="_Toc144307913"/>
      <w:r w:rsidRPr="001A6085">
        <w:lastRenderedPageBreak/>
        <w:t>Document Control Log</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tbl>
      <w:tblPr>
        <w:tblpPr w:leftFromText="180" w:rightFromText="180" w:vertAnchor="text" w:horzAnchor="margin" w:tblpXSpec="center" w:tblpY="132"/>
        <w:tblW w:w="7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2126"/>
        <w:gridCol w:w="1950"/>
      </w:tblGrid>
      <w:tr w:rsidR="00212348" w:rsidRPr="001A6085" w14:paraId="097A3A18" w14:textId="77777777" w:rsidTr="00C0187B">
        <w:trPr>
          <w:trHeight w:val="436"/>
        </w:trPr>
        <w:tc>
          <w:tcPr>
            <w:tcW w:w="959" w:type="dxa"/>
            <w:shd w:val="clear" w:color="auto" w:fill="F2F2F2" w:themeFill="background1" w:themeFillShade="F2"/>
            <w:vAlign w:val="center"/>
          </w:tcPr>
          <w:p w14:paraId="617D99C2" w14:textId="77777777" w:rsidR="00212348" w:rsidRPr="001A6085" w:rsidRDefault="00212348" w:rsidP="00C0187B">
            <w:pPr>
              <w:jc w:val="both"/>
              <w:rPr>
                <w:rFonts w:cs="Arial"/>
              </w:rPr>
            </w:pPr>
            <w:bookmarkStart w:id="75" w:name="_Toc435608337"/>
            <w:bookmarkStart w:id="76" w:name="_Hlk113551493"/>
            <w:r w:rsidRPr="001A6085">
              <w:rPr>
                <w:rFonts w:cs="Arial"/>
              </w:rPr>
              <w:t>Version</w:t>
            </w:r>
            <w:bookmarkEnd w:id="75"/>
          </w:p>
        </w:tc>
        <w:tc>
          <w:tcPr>
            <w:tcW w:w="2835" w:type="dxa"/>
            <w:shd w:val="clear" w:color="auto" w:fill="F2F2F2" w:themeFill="background1" w:themeFillShade="F2"/>
            <w:vAlign w:val="center"/>
          </w:tcPr>
          <w:p w14:paraId="2A80A4C2" w14:textId="77777777" w:rsidR="00212348" w:rsidRPr="001A6085" w:rsidRDefault="00212348" w:rsidP="00C0187B">
            <w:pPr>
              <w:rPr>
                <w:rFonts w:cs="Arial"/>
              </w:rPr>
            </w:pPr>
            <w:bookmarkStart w:id="77" w:name="_Toc170611813"/>
            <w:bookmarkStart w:id="78" w:name="_Toc170611909"/>
            <w:bookmarkStart w:id="79" w:name="_Toc170612017"/>
            <w:bookmarkStart w:id="80" w:name="_Toc170612205"/>
            <w:bookmarkStart w:id="81" w:name="_Toc170717694"/>
            <w:bookmarkStart w:id="82" w:name="_Toc170719543"/>
            <w:bookmarkStart w:id="83" w:name="_Toc170899646"/>
            <w:bookmarkStart w:id="84" w:name="_Toc170899714"/>
            <w:bookmarkStart w:id="85" w:name="_Toc170926486"/>
            <w:bookmarkStart w:id="86" w:name="_Toc170927330"/>
            <w:bookmarkStart w:id="87" w:name="_Toc170927743"/>
            <w:bookmarkStart w:id="88" w:name="_Toc435608338"/>
            <w:r w:rsidRPr="001A6085">
              <w:rPr>
                <w:rFonts w:cs="Arial"/>
              </w:rPr>
              <w:t>Change Description</w:t>
            </w:r>
            <w:bookmarkEnd w:id="77"/>
            <w:bookmarkEnd w:id="78"/>
            <w:bookmarkEnd w:id="79"/>
            <w:bookmarkEnd w:id="80"/>
            <w:bookmarkEnd w:id="81"/>
            <w:bookmarkEnd w:id="82"/>
            <w:bookmarkEnd w:id="83"/>
            <w:bookmarkEnd w:id="84"/>
            <w:bookmarkEnd w:id="85"/>
            <w:bookmarkEnd w:id="86"/>
            <w:bookmarkEnd w:id="87"/>
            <w:bookmarkEnd w:id="88"/>
          </w:p>
        </w:tc>
        <w:tc>
          <w:tcPr>
            <w:tcW w:w="2126" w:type="dxa"/>
            <w:shd w:val="clear" w:color="auto" w:fill="F2F2F2" w:themeFill="background1" w:themeFillShade="F2"/>
            <w:vAlign w:val="center"/>
          </w:tcPr>
          <w:p w14:paraId="243D74EE" w14:textId="77777777" w:rsidR="00212348" w:rsidRPr="001A6085" w:rsidRDefault="00212348" w:rsidP="00C0187B">
            <w:pPr>
              <w:jc w:val="both"/>
              <w:rPr>
                <w:rFonts w:cs="Arial"/>
              </w:rPr>
            </w:pPr>
            <w:bookmarkStart w:id="89" w:name="_Toc435608339"/>
            <w:r w:rsidRPr="001A6085">
              <w:rPr>
                <w:rFonts w:cs="Arial"/>
              </w:rPr>
              <w:t>Updated by</w:t>
            </w:r>
            <w:bookmarkEnd w:id="89"/>
          </w:p>
        </w:tc>
        <w:tc>
          <w:tcPr>
            <w:tcW w:w="1950" w:type="dxa"/>
            <w:shd w:val="clear" w:color="auto" w:fill="F2F2F2" w:themeFill="background1" w:themeFillShade="F2"/>
            <w:vAlign w:val="center"/>
          </w:tcPr>
          <w:p w14:paraId="64BB88C1" w14:textId="77777777" w:rsidR="00212348" w:rsidRPr="001A6085" w:rsidRDefault="00212348" w:rsidP="00C0187B">
            <w:pPr>
              <w:jc w:val="both"/>
              <w:rPr>
                <w:rFonts w:cs="Arial"/>
              </w:rPr>
            </w:pPr>
            <w:bookmarkStart w:id="90" w:name="_Toc435608341"/>
            <w:r w:rsidRPr="001A6085">
              <w:rPr>
                <w:rFonts w:cs="Arial"/>
              </w:rPr>
              <w:t>Date</w:t>
            </w:r>
            <w:bookmarkEnd w:id="90"/>
          </w:p>
        </w:tc>
      </w:tr>
      <w:tr w:rsidR="00212348" w:rsidRPr="001A6085" w14:paraId="5DC606BD" w14:textId="77777777" w:rsidTr="00C0187B">
        <w:trPr>
          <w:trHeight w:val="211"/>
        </w:trPr>
        <w:tc>
          <w:tcPr>
            <w:tcW w:w="959" w:type="dxa"/>
            <w:vAlign w:val="center"/>
          </w:tcPr>
          <w:p w14:paraId="3113665D" w14:textId="77777777" w:rsidR="00212348" w:rsidRPr="001A6085" w:rsidRDefault="00212348" w:rsidP="00C0187B">
            <w:pPr>
              <w:jc w:val="both"/>
              <w:rPr>
                <w:rFonts w:cs="Arial"/>
              </w:rPr>
            </w:pPr>
            <w:bookmarkStart w:id="91" w:name="_Hlk106654259"/>
            <w:bookmarkStart w:id="92" w:name="_Hlk106653770"/>
            <w:r w:rsidRPr="001A6085">
              <w:rPr>
                <w:rFonts w:cs="Arial"/>
              </w:rPr>
              <w:t>0.1</w:t>
            </w:r>
          </w:p>
        </w:tc>
        <w:tc>
          <w:tcPr>
            <w:tcW w:w="2835" w:type="dxa"/>
            <w:vAlign w:val="center"/>
          </w:tcPr>
          <w:p w14:paraId="504AC7BD" w14:textId="77777777" w:rsidR="00212348" w:rsidRPr="001A6085" w:rsidRDefault="00212348" w:rsidP="00C0187B">
            <w:pPr>
              <w:rPr>
                <w:rFonts w:cs="Arial"/>
              </w:rPr>
            </w:pPr>
            <w:r w:rsidRPr="001A6085">
              <w:rPr>
                <w:rFonts w:cs="Arial"/>
              </w:rPr>
              <w:t>First Draft Version</w:t>
            </w:r>
          </w:p>
        </w:tc>
        <w:tc>
          <w:tcPr>
            <w:tcW w:w="2126" w:type="dxa"/>
            <w:vAlign w:val="center"/>
          </w:tcPr>
          <w:p w14:paraId="5FDD8236" w14:textId="77777777" w:rsidR="00212348" w:rsidRPr="001A6085" w:rsidRDefault="00212348" w:rsidP="00C0187B">
            <w:pPr>
              <w:rPr>
                <w:rFonts w:cs="Arial"/>
              </w:rPr>
            </w:pPr>
            <w:r w:rsidRPr="001A6085">
              <w:rPr>
                <w:rFonts w:cs="Arial"/>
              </w:rPr>
              <w:t>Damien Cantelo</w:t>
            </w:r>
          </w:p>
        </w:tc>
        <w:tc>
          <w:tcPr>
            <w:tcW w:w="1950" w:type="dxa"/>
            <w:vAlign w:val="center"/>
          </w:tcPr>
          <w:p w14:paraId="4FD948AD" w14:textId="2040217F" w:rsidR="00212348" w:rsidRPr="001A6085" w:rsidRDefault="00212348" w:rsidP="00C0187B">
            <w:pPr>
              <w:jc w:val="both"/>
              <w:rPr>
                <w:rFonts w:cs="Arial"/>
              </w:rPr>
            </w:pPr>
            <w:r w:rsidRPr="001A6085">
              <w:rPr>
                <w:rFonts w:cs="Arial"/>
              </w:rPr>
              <w:t>28/08/2023</w:t>
            </w:r>
          </w:p>
        </w:tc>
      </w:tr>
      <w:bookmarkEnd w:id="91"/>
      <w:bookmarkEnd w:id="92"/>
      <w:tr w:rsidR="00212348" w:rsidRPr="001A6085" w14:paraId="03440DA0" w14:textId="77777777" w:rsidTr="00C0187B">
        <w:trPr>
          <w:trHeight w:val="223"/>
        </w:trPr>
        <w:tc>
          <w:tcPr>
            <w:tcW w:w="959" w:type="dxa"/>
            <w:vAlign w:val="center"/>
          </w:tcPr>
          <w:p w14:paraId="7D41D9B5" w14:textId="52CC48D2" w:rsidR="00212348" w:rsidRPr="001A6085" w:rsidRDefault="0042332F" w:rsidP="00C0187B">
            <w:pPr>
              <w:jc w:val="both"/>
              <w:rPr>
                <w:rFonts w:cs="Arial"/>
              </w:rPr>
            </w:pPr>
            <w:r w:rsidRPr="001A6085">
              <w:rPr>
                <w:rFonts w:cs="Arial"/>
              </w:rPr>
              <w:t>0.2</w:t>
            </w:r>
          </w:p>
        </w:tc>
        <w:tc>
          <w:tcPr>
            <w:tcW w:w="2835" w:type="dxa"/>
            <w:vAlign w:val="center"/>
          </w:tcPr>
          <w:p w14:paraId="6249FB53" w14:textId="23D7FEC9" w:rsidR="00212348" w:rsidRPr="001A6085" w:rsidRDefault="0042332F" w:rsidP="00C0187B">
            <w:pPr>
              <w:rPr>
                <w:rFonts w:cs="Arial"/>
              </w:rPr>
            </w:pPr>
            <w:r w:rsidRPr="001A6085">
              <w:rPr>
                <w:rFonts w:cs="Arial"/>
              </w:rPr>
              <w:t>Draft Revisions</w:t>
            </w:r>
          </w:p>
        </w:tc>
        <w:tc>
          <w:tcPr>
            <w:tcW w:w="2126" w:type="dxa"/>
            <w:vAlign w:val="center"/>
          </w:tcPr>
          <w:p w14:paraId="4B3B81AF" w14:textId="725908A4" w:rsidR="00212348" w:rsidRPr="001A6085" w:rsidRDefault="0042332F" w:rsidP="00C0187B">
            <w:pPr>
              <w:jc w:val="both"/>
              <w:rPr>
                <w:rFonts w:cs="Arial"/>
              </w:rPr>
            </w:pPr>
            <w:r w:rsidRPr="001A6085">
              <w:rPr>
                <w:rFonts w:cs="Arial"/>
              </w:rPr>
              <w:t>Matthew Ingersole</w:t>
            </w:r>
          </w:p>
        </w:tc>
        <w:tc>
          <w:tcPr>
            <w:tcW w:w="1950" w:type="dxa"/>
            <w:vAlign w:val="center"/>
          </w:tcPr>
          <w:p w14:paraId="44EAEAF2" w14:textId="2B4A3E55" w:rsidR="00212348" w:rsidRPr="001A6085" w:rsidRDefault="0042332F" w:rsidP="00C0187B">
            <w:pPr>
              <w:jc w:val="both"/>
              <w:rPr>
                <w:rFonts w:cs="Arial"/>
              </w:rPr>
            </w:pPr>
            <w:r w:rsidRPr="001A6085">
              <w:rPr>
                <w:rFonts w:cs="Arial"/>
              </w:rPr>
              <w:t>29/08/2023</w:t>
            </w:r>
          </w:p>
        </w:tc>
      </w:tr>
      <w:tr w:rsidR="00DF0405" w:rsidRPr="001A6085" w14:paraId="3B5F42F4" w14:textId="77777777" w:rsidTr="009B25E9">
        <w:trPr>
          <w:trHeight w:val="223"/>
        </w:trPr>
        <w:tc>
          <w:tcPr>
            <w:tcW w:w="959" w:type="dxa"/>
            <w:vAlign w:val="center"/>
          </w:tcPr>
          <w:p w14:paraId="5FBE2607" w14:textId="6CB26839" w:rsidR="00DF0405" w:rsidRPr="001A6085" w:rsidRDefault="00DF0405" w:rsidP="00DF0405">
            <w:pPr>
              <w:jc w:val="both"/>
              <w:rPr>
                <w:rFonts w:cs="Arial"/>
              </w:rPr>
            </w:pPr>
            <w:r>
              <w:rPr>
                <w:rFonts w:cs="Arial"/>
              </w:rPr>
              <w:t>1.</w:t>
            </w:r>
            <w:r w:rsidRPr="001A6085">
              <w:rPr>
                <w:rFonts w:cs="Arial"/>
              </w:rPr>
              <w:t>0</w:t>
            </w:r>
          </w:p>
        </w:tc>
        <w:tc>
          <w:tcPr>
            <w:tcW w:w="2835" w:type="dxa"/>
            <w:vAlign w:val="center"/>
          </w:tcPr>
          <w:p w14:paraId="1CC5BAD4" w14:textId="48A4829E" w:rsidR="00DF0405" w:rsidRPr="001A6085" w:rsidRDefault="00DF0405" w:rsidP="00DF0405">
            <w:pPr>
              <w:rPr>
                <w:rFonts w:cs="Arial"/>
              </w:rPr>
            </w:pPr>
            <w:r>
              <w:rPr>
                <w:rFonts w:cs="Arial"/>
              </w:rPr>
              <w:t>First Published Version</w:t>
            </w:r>
          </w:p>
        </w:tc>
        <w:tc>
          <w:tcPr>
            <w:tcW w:w="2126" w:type="dxa"/>
            <w:vAlign w:val="center"/>
          </w:tcPr>
          <w:p w14:paraId="689D1A26" w14:textId="50534E37" w:rsidR="00DF0405" w:rsidRPr="001A6085" w:rsidRDefault="00DF0405" w:rsidP="00DF0405">
            <w:pPr>
              <w:jc w:val="both"/>
              <w:rPr>
                <w:rFonts w:cs="Arial"/>
              </w:rPr>
            </w:pPr>
            <w:r w:rsidRPr="001A6085">
              <w:rPr>
                <w:rFonts w:cs="Arial"/>
              </w:rPr>
              <w:t>Damien Cantelo</w:t>
            </w:r>
          </w:p>
        </w:tc>
        <w:tc>
          <w:tcPr>
            <w:tcW w:w="1950" w:type="dxa"/>
            <w:vAlign w:val="center"/>
          </w:tcPr>
          <w:p w14:paraId="6E011A6A" w14:textId="20B0A938" w:rsidR="00DF0405" w:rsidRPr="001A6085" w:rsidRDefault="00DF0405" w:rsidP="00DF0405">
            <w:pPr>
              <w:jc w:val="both"/>
              <w:rPr>
                <w:rFonts w:cs="Arial"/>
              </w:rPr>
            </w:pPr>
            <w:r>
              <w:rPr>
                <w:rFonts w:cs="Arial"/>
              </w:rPr>
              <w:t>30</w:t>
            </w:r>
            <w:r w:rsidRPr="001A6085">
              <w:rPr>
                <w:rFonts w:cs="Arial"/>
              </w:rPr>
              <w:t>/08/2023</w:t>
            </w:r>
          </w:p>
        </w:tc>
      </w:tr>
      <w:tr w:rsidR="00DF0405" w:rsidRPr="001A6085" w14:paraId="4EB2D3C1" w14:textId="77777777" w:rsidTr="00C0187B">
        <w:trPr>
          <w:trHeight w:val="223"/>
        </w:trPr>
        <w:tc>
          <w:tcPr>
            <w:tcW w:w="959" w:type="dxa"/>
            <w:vAlign w:val="center"/>
          </w:tcPr>
          <w:p w14:paraId="64CB6014" w14:textId="77777777" w:rsidR="00DF0405" w:rsidRPr="001A6085" w:rsidRDefault="00DF0405" w:rsidP="00DF0405">
            <w:pPr>
              <w:pStyle w:val="NoSpacing"/>
              <w:rPr>
                <w:rFonts w:ascii="Arial" w:hAnsi="Arial" w:cs="Arial"/>
                <w:sz w:val="20"/>
                <w:szCs w:val="20"/>
                <w:lang w:val="en-AU"/>
              </w:rPr>
            </w:pPr>
          </w:p>
        </w:tc>
        <w:tc>
          <w:tcPr>
            <w:tcW w:w="2835" w:type="dxa"/>
            <w:vAlign w:val="center"/>
          </w:tcPr>
          <w:p w14:paraId="6931DEDE" w14:textId="77777777" w:rsidR="00DF0405" w:rsidRPr="001A6085" w:rsidRDefault="00DF0405" w:rsidP="00DF0405">
            <w:pPr>
              <w:spacing w:before="100" w:beforeAutospacing="1" w:after="100" w:afterAutospacing="1"/>
              <w:outlineLvl w:val="1"/>
              <w:rPr>
                <w:rFonts w:cs="Arial"/>
                <w:bCs/>
              </w:rPr>
            </w:pPr>
          </w:p>
        </w:tc>
        <w:tc>
          <w:tcPr>
            <w:tcW w:w="2126" w:type="dxa"/>
            <w:vAlign w:val="center"/>
          </w:tcPr>
          <w:p w14:paraId="393FE84E" w14:textId="77777777" w:rsidR="00DF0405" w:rsidRPr="001A6085" w:rsidRDefault="00DF0405" w:rsidP="00DF0405">
            <w:pPr>
              <w:spacing w:before="100" w:beforeAutospacing="1" w:after="100" w:afterAutospacing="1"/>
              <w:jc w:val="center"/>
              <w:outlineLvl w:val="1"/>
              <w:rPr>
                <w:rFonts w:cs="Arial"/>
                <w:bCs/>
              </w:rPr>
            </w:pPr>
          </w:p>
        </w:tc>
        <w:tc>
          <w:tcPr>
            <w:tcW w:w="1950" w:type="dxa"/>
            <w:vAlign w:val="center"/>
          </w:tcPr>
          <w:p w14:paraId="63BFC343" w14:textId="77777777" w:rsidR="00DF0405" w:rsidRPr="001A6085" w:rsidRDefault="00DF0405" w:rsidP="00DF0405">
            <w:pPr>
              <w:pStyle w:val="NoSpacing"/>
              <w:jc w:val="center"/>
              <w:rPr>
                <w:rFonts w:ascii="Arial" w:hAnsi="Arial" w:cs="Arial"/>
                <w:sz w:val="20"/>
                <w:szCs w:val="20"/>
                <w:lang w:val="en-AU"/>
              </w:rPr>
            </w:pPr>
          </w:p>
        </w:tc>
      </w:tr>
      <w:tr w:rsidR="00DF0405" w:rsidRPr="001A6085" w14:paraId="2492BFE8" w14:textId="77777777" w:rsidTr="00C0187B">
        <w:trPr>
          <w:trHeight w:val="223"/>
        </w:trPr>
        <w:tc>
          <w:tcPr>
            <w:tcW w:w="959" w:type="dxa"/>
            <w:vAlign w:val="center"/>
          </w:tcPr>
          <w:p w14:paraId="3D727AF7" w14:textId="77777777" w:rsidR="00DF0405" w:rsidRPr="001A6085" w:rsidRDefault="00DF0405" w:rsidP="00DF0405">
            <w:pPr>
              <w:pStyle w:val="NoSpacing"/>
              <w:jc w:val="center"/>
              <w:rPr>
                <w:rFonts w:ascii="Arial" w:hAnsi="Arial" w:cs="Arial"/>
                <w:sz w:val="20"/>
                <w:szCs w:val="20"/>
                <w:lang w:val="en-AU"/>
              </w:rPr>
            </w:pPr>
          </w:p>
        </w:tc>
        <w:tc>
          <w:tcPr>
            <w:tcW w:w="2835" w:type="dxa"/>
            <w:vAlign w:val="center"/>
          </w:tcPr>
          <w:p w14:paraId="6BE42620" w14:textId="77777777" w:rsidR="00DF0405" w:rsidRPr="001A6085" w:rsidRDefault="00DF0405" w:rsidP="00DF0405">
            <w:pPr>
              <w:spacing w:before="100" w:beforeAutospacing="1" w:after="100" w:afterAutospacing="1"/>
              <w:outlineLvl w:val="1"/>
              <w:rPr>
                <w:rFonts w:cs="Arial"/>
                <w:bCs/>
              </w:rPr>
            </w:pPr>
          </w:p>
        </w:tc>
        <w:tc>
          <w:tcPr>
            <w:tcW w:w="2126" w:type="dxa"/>
            <w:vAlign w:val="center"/>
          </w:tcPr>
          <w:p w14:paraId="2A979602" w14:textId="77777777" w:rsidR="00DF0405" w:rsidRPr="001A6085" w:rsidRDefault="00DF0405" w:rsidP="00DF0405">
            <w:pPr>
              <w:spacing w:before="100" w:beforeAutospacing="1" w:after="100" w:afterAutospacing="1"/>
              <w:jc w:val="center"/>
              <w:outlineLvl w:val="1"/>
              <w:rPr>
                <w:rFonts w:cs="Arial"/>
                <w:bCs/>
              </w:rPr>
            </w:pPr>
          </w:p>
        </w:tc>
        <w:tc>
          <w:tcPr>
            <w:tcW w:w="1950" w:type="dxa"/>
            <w:vAlign w:val="center"/>
          </w:tcPr>
          <w:p w14:paraId="14629249" w14:textId="77777777" w:rsidR="00DF0405" w:rsidRPr="001A6085" w:rsidRDefault="00DF0405" w:rsidP="00DF0405">
            <w:pPr>
              <w:pStyle w:val="NoSpacing"/>
              <w:jc w:val="center"/>
              <w:rPr>
                <w:rFonts w:ascii="Arial" w:hAnsi="Arial" w:cs="Arial"/>
                <w:sz w:val="20"/>
                <w:szCs w:val="20"/>
                <w:lang w:val="en-AU"/>
              </w:rPr>
            </w:pPr>
          </w:p>
        </w:tc>
      </w:tr>
      <w:bookmarkEnd w:id="76"/>
    </w:tbl>
    <w:p w14:paraId="3C04B74B" w14:textId="668752F6" w:rsidR="009F5C17" w:rsidRPr="001A6085" w:rsidRDefault="009F5C17" w:rsidP="000E3ED2">
      <w:pPr>
        <w:outlineLvl w:val="1"/>
        <w:rPr>
          <w:rFonts w:cs="Arial"/>
          <w:b/>
          <w:bCs/>
        </w:rPr>
      </w:pPr>
    </w:p>
    <w:p w14:paraId="70869C07" w14:textId="45127978" w:rsidR="009F5C17" w:rsidRPr="001A6085" w:rsidRDefault="009F5C17" w:rsidP="000E3ED2">
      <w:pPr>
        <w:outlineLvl w:val="1"/>
        <w:rPr>
          <w:rFonts w:cs="Arial"/>
          <w:b/>
          <w:bCs/>
        </w:rPr>
      </w:pPr>
    </w:p>
    <w:p w14:paraId="70CABDEB" w14:textId="44CB8C98" w:rsidR="009F5C17" w:rsidRPr="001A6085" w:rsidRDefault="009F5C17" w:rsidP="000E3ED2">
      <w:pPr>
        <w:outlineLvl w:val="1"/>
        <w:rPr>
          <w:rFonts w:cs="Arial"/>
          <w:b/>
          <w:bCs/>
        </w:rPr>
      </w:pPr>
    </w:p>
    <w:p w14:paraId="3B733293" w14:textId="77777777" w:rsidR="00406622" w:rsidRPr="001A6085" w:rsidRDefault="00406622" w:rsidP="000E3ED2">
      <w:pPr>
        <w:outlineLvl w:val="1"/>
        <w:rPr>
          <w:rFonts w:cs="Arial"/>
          <w:b/>
          <w:bCs/>
        </w:rPr>
      </w:pPr>
    </w:p>
    <w:p w14:paraId="4D680180" w14:textId="77777777" w:rsidR="00406622" w:rsidRPr="001A6085" w:rsidRDefault="00406622" w:rsidP="000E3ED2">
      <w:pPr>
        <w:outlineLvl w:val="1"/>
        <w:rPr>
          <w:rFonts w:cs="Arial"/>
          <w:b/>
          <w:bCs/>
        </w:rPr>
      </w:pPr>
    </w:p>
    <w:p w14:paraId="4FDD7AA9" w14:textId="25EFCCC7" w:rsidR="009F5C17" w:rsidRPr="001A6085" w:rsidRDefault="009F5C17" w:rsidP="000E3ED2">
      <w:pPr>
        <w:outlineLvl w:val="1"/>
        <w:rPr>
          <w:rFonts w:cs="Arial"/>
          <w:b/>
          <w:bCs/>
        </w:rPr>
      </w:pPr>
    </w:p>
    <w:p w14:paraId="7B8FB9F8" w14:textId="115A1F5F" w:rsidR="009F5C17" w:rsidRPr="001A6085" w:rsidRDefault="009F5C17" w:rsidP="000E3ED2">
      <w:pPr>
        <w:outlineLvl w:val="1"/>
        <w:rPr>
          <w:rFonts w:cs="Arial"/>
          <w:b/>
          <w:bCs/>
        </w:rPr>
      </w:pPr>
    </w:p>
    <w:p w14:paraId="3E00FF66" w14:textId="2D467ED8" w:rsidR="009F5C17" w:rsidRPr="001A6085" w:rsidRDefault="009F5C17" w:rsidP="00EA1E85">
      <w:pPr>
        <w:spacing w:line="240" w:lineRule="auto"/>
        <w:rPr>
          <w:rFonts w:cs="Arial"/>
          <w:b/>
          <w:bCs/>
          <w:color w:val="00AEEF"/>
          <w:sz w:val="28"/>
          <w:szCs w:val="28"/>
        </w:rPr>
      </w:pPr>
    </w:p>
    <w:sectPr w:rsidR="009F5C17" w:rsidRPr="001A6085" w:rsidSect="00470C1B">
      <w:footerReference w:type="default" r:id="rId16"/>
      <w:pgSz w:w="11907" w:h="16840" w:code="9"/>
      <w:pgMar w:top="1418" w:right="1134" w:bottom="1701"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008F" w14:textId="77777777" w:rsidR="002F2BB3" w:rsidRDefault="002F2BB3">
      <w:pPr>
        <w:spacing w:line="240" w:lineRule="auto"/>
      </w:pPr>
      <w:r>
        <w:separator/>
      </w:r>
    </w:p>
  </w:endnote>
  <w:endnote w:type="continuationSeparator" w:id="0">
    <w:p w14:paraId="1E6BB7A3" w14:textId="77777777" w:rsidR="002F2BB3" w:rsidRDefault="002F2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0000000000000000000"/>
    <w:charset w:val="00"/>
    <w:family w:val="auto"/>
    <w:notTrueType/>
    <w:pitch w:val="default"/>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899C" w14:textId="77777777" w:rsidR="000B1473" w:rsidRDefault="000B147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4BF09B" w14:textId="77777777" w:rsidR="000B1473" w:rsidRDefault="000B147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917E" w14:textId="77777777" w:rsidR="000B1473" w:rsidRDefault="000B1473">
    <w:pPr>
      <w:pStyle w:val="AddressFooter"/>
      <w:spacing w:before="60"/>
      <w:rPr>
        <w:b/>
      </w:rPr>
    </w:pPr>
    <w:r>
      <w:rPr>
        <w:noProof/>
        <w:sz w:val="12"/>
        <w:szCs w:val="14"/>
        <w:lang w:eastAsia="en-AU"/>
      </w:rPr>
      <w:drawing>
        <wp:anchor distT="0" distB="0" distL="114300" distR="114300" simplePos="0" relativeHeight="251658240" behindDoc="0" locked="0" layoutInCell="1" allowOverlap="1" wp14:anchorId="3BC54138" wp14:editId="1963D81D">
          <wp:simplePos x="0" y="0"/>
          <wp:positionH relativeFrom="column">
            <wp:posOffset>3561715</wp:posOffset>
          </wp:positionH>
          <wp:positionV relativeFrom="paragraph">
            <wp:posOffset>57785</wp:posOffset>
          </wp:positionV>
          <wp:extent cx="1508400" cy="97200"/>
          <wp:effectExtent l="0" t="0" r="0" b="0"/>
          <wp:wrapNone/>
          <wp:docPr id="1380442998" name="Picture 1380442998" descr="Mark:Common 03 work folder:CC_377 THE WORKS G+T:V2 CC_377 THE WORKS G+T:working:07 chosen route:rollout:letterhead:working:G+T Letterhead-botto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Common 03 work folder:CC_377 THE WORKS G+T:V2 CC_377 THE WORKS G+T:working:07 chosen route:rollout:letterhead:working:G+T Letterhead-bottom.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8400" cy="9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5EB3" w14:textId="77777777" w:rsidR="000B1473" w:rsidRDefault="000B14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AAEC" w14:textId="77777777" w:rsidR="000B1473" w:rsidRDefault="000B14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163"/>
      <w:gridCol w:w="4104"/>
    </w:tblGrid>
    <w:tr w:rsidR="00311826" w14:paraId="335FC4BC" w14:textId="77777777" w:rsidTr="0062056B">
      <w:tc>
        <w:tcPr>
          <w:tcW w:w="4644" w:type="dxa"/>
        </w:tcPr>
        <w:p w14:paraId="77FB1FB7" w14:textId="09BD9D1E" w:rsidR="00311826" w:rsidRDefault="0010114F" w:rsidP="00311826">
          <w:r>
            <w:t>Incident Response Plan</w:t>
          </w:r>
        </w:p>
      </w:tc>
      <w:tc>
        <w:tcPr>
          <w:tcW w:w="4644" w:type="dxa"/>
        </w:tcPr>
        <w:p w14:paraId="77FCAC02" w14:textId="216B6851" w:rsidR="00311826" w:rsidRPr="00920297" w:rsidRDefault="00E8530E" w:rsidP="00311826">
          <w:pPr>
            <w:jc w:val="right"/>
            <w:rPr>
              <w:rFonts w:cs="Arial"/>
            </w:rPr>
          </w:pPr>
          <w:r w:rsidRPr="00920297">
            <w:rPr>
              <w:rFonts w:cs="Arial"/>
            </w:rPr>
            <w:t>P</w:t>
          </w:r>
          <w:r w:rsidR="00311826" w:rsidRPr="00920297">
            <w:rPr>
              <w:rFonts w:cs="Arial"/>
            </w:rPr>
            <w:t>age</w:t>
          </w:r>
          <w:r>
            <w:rPr>
              <w:rFonts w:cs="Arial"/>
            </w:rPr>
            <w:t xml:space="preserve"> </w:t>
          </w:r>
          <w:r w:rsidR="00311826" w:rsidRPr="00920297">
            <w:rPr>
              <w:rStyle w:val="PageNumber"/>
              <w:rFonts w:cs="Arial"/>
              <w:sz w:val="20"/>
              <w:szCs w:val="20"/>
            </w:rPr>
            <w:fldChar w:fldCharType="begin"/>
          </w:r>
          <w:r w:rsidR="00311826" w:rsidRPr="00920297">
            <w:rPr>
              <w:rStyle w:val="PageNumber"/>
              <w:rFonts w:cs="Arial"/>
              <w:sz w:val="20"/>
              <w:szCs w:val="20"/>
            </w:rPr>
            <w:instrText xml:space="preserve"> PAGE </w:instrText>
          </w:r>
          <w:r w:rsidR="00311826" w:rsidRPr="00920297">
            <w:rPr>
              <w:rStyle w:val="PageNumber"/>
              <w:rFonts w:cs="Arial"/>
              <w:sz w:val="20"/>
              <w:szCs w:val="20"/>
            </w:rPr>
            <w:fldChar w:fldCharType="separate"/>
          </w:r>
          <w:r w:rsidR="00311826" w:rsidRPr="00920297">
            <w:rPr>
              <w:rStyle w:val="PageNumber"/>
              <w:rFonts w:cs="Arial"/>
              <w:sz w:val="20"/>
              <w:szCs w:val="20"/>
            </w:rPr>
            <w:t>1</w:t>
          </w:r>
          <w:r w:rsidR="00311826" w:rsidRPr="00920297">
            <w:rPr>
              <w:rStyle w:val="PageNumber"/>
              <w:rFonts w:cs="Arial"/>
              <w:sz w:val="20"/>
              <w:szCs w:val="20"/>
            </w:rPr>
            <w:fldChar w:fldCharType="end"/>
          </w:r>
        </w:p>
      </w:tc>
    </w:tr>
  </w:tbl>
  <w:p w14:paraId="62326F4A" w14:textId="77777777" w:rsidR="000B1473" w:rsidRDefault="000B14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8A67" w14:textId="77777777" w:rsidR="002F2BB3" w:rsidRDefault="002F2BB3">
      <w:pPr>
        <w:spacing w:line="240" w:lineRule="auto"/>
      </w:pPr>
      <w:r>
        <w:separator/>
      </w:r>
    </w:p>
  </w:footnote>
  <w:footnote w:type="continuationSeparator" w:id="0">
    <w:p w14:paraId="48B1E042" w14:textId="77777777" w:rsidR="002F2BB3" w:rsidRDefault="002F2B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2A0D" w14:textId="288DF17F" w:rsidR="008839E2" w:rsidRDefault="005473AF" w:rsidP="005473AF">
    <w:pPr>
      <w:pStyle w:val="Header"/>
      <w:ind w:left="-709" w:firstLine="709"/>
    </w:pPr>
    <w:r>
      <w:rPr>
        <w:rFonts w:cs="Arial"/>
        <w:noProof/>
        <w:color w:val="0047BB"/>
        <w:sz w:val="14"/>
        <w:szCs w:val="18"/>
      </w:rPr>
      <w:t xml:space="preserve"/>
    </w:r>
    <w:r>
      <w:drawing>
        <wp:inline xmlns:wp="http://schemas.openxmlformats.org/drawingml/2006/wordprocessingDrawing" xmlns:a="http://schemas.openxmlformats.org/drawingml/2006/main" xmlns:pic="http://schemas.openxmlformats.org/drawingml/2006/picture" xmlns:r="http://schemas.openxmlformats.org/officeDocument/2006/relationships">
          <wp:extent cx="1828800" cy="426720"/>
          <wp:docPr id="1" name="Picture 1"/>
          <wp:cNvGraphicFramePr>
            <a:graphicFrameLocks noChangeAspect="1"/>
          </wp:cNvGraphicFramePr>
          <a:graphic>
            <a:graphicData uri="http://schemas.openxmlformats.org/drawingml/2006/picture">
              <pic:pic>
                <pic:nvPicPr>
                  <pic:cNvPr id="0" name="file.jpg"/>
                  <pic:cNvPicPr/>
                </pic:nvPicPr>
                <pic:blipFill>
                  <a:blip r:embed="rId1"/>
                  <a:stretch>
                    <a:fillRect/>
                  </a:stretch>
                </pic:blipFill>
                <pic:spPr>
                  <a:xfrm>
                    <a:off x="0" y="0"/>
                    <a:ext cx="1828800" cy="426720"/>
                  </a:xfrm>
                  <a:prstGeom prst="rect"/>
                </pic:spPr>
              </pic:pic>
            </a:graphicData>
          </a:graphic>
        </wp:inline>
      </w:drawing>
    </w:r>
    <w:r>
      <w:t xml:space="preserve"/>
    </w:r>
    <w:r w:rsidR="00E8530E">
      <w:rPr>
        <w:rFonts w:cs="Arial"/>
        <w:noProof/>
        <w:color w:val="0047BB"/>
        <w:sz w:val="14"/>
        <w:szCs w:val="18"/>
      </w:rPr>
      <w:tab/>
    </w:r>
    <w:r w:rsidR="00E8530E">
      <w:rPr>
        <w:rFonts w:cs="Arial"/>
        <w:noProof/>
        <w:color w:val="0047BB"/>
        <w:sz w:val="14"/>
        <w:szCs w:val="18"/>
      </w:rPr>
      <w:tab/>
    </w:r>
    <w:r w:rsidR="00E8530E">
      <w:rPr>
        <w:rFonts w:cs="Arial"/>
        <w:noProof/>
        <w:color w:val="0047BB"/>
        <w:sz w:val="14"/>
        <w:szCs w:val="18"/>
      </w:rPr>
      <w:tab/>
    </w:r>
    <w:r w:rsidR="00E8530E">
      <w:rPr>
        <w:rFonts w:cs="Arial"/>
        <w:noProof/>
        <w:color w:val="0047BB"/>
        <w:sz w:val="14"/>
        <w:szCs w:val="18"/>
      </w:rPr>
      <w:tab/>
    </w:r>
    <w:r w:rsidR="00E8530E">
      <w:rPr>
        <w:rFonts w:cs="Arial"/>
        <w:noProof/>
        <w:color w:val="0047BB"/>
        <w:sz w:val="14"/>
        <w:szCs w:val="18"/>
      </w:rPr>
      <w:tab/>
    </w:r>
    <w:r w:rsidR="00E8530E">
      <w:rPr>
        <w:rFonts w:cs="Arial"/>
        <w:noProof/>
        <w:color w:val="0047BB"/>
        <w:sz w:val="14"/>
        <w:szCs w:val="18"/>
      </w:rPr>
      <w:tab/>
    </w:r>
    <w:r w:rsidR="00E8530E">
      <w:rPr>
        <w:rFonts w:cs="Arial"/>
        <w:noProof/>
        <w:color w:val="0047BB"/>
        <w:sz w:val="14"/>
        <w:szCs w:val="18"/>
      </w:rPr>
      <w:tab/>
    </w:r>
    <w:r w:rsidR="00E8530E">
      <w:rPr>
        <w:rFonts w:cs="Arial"/>
        <w:noProof/>
        <w:color w:val="0047BB"/>
        <w:sz w:val="14"/>
        <w:szCs w:val="18"/>
      </w:rPr>
      <w:tab/>
    </w:r>
    <w:r w:rsidR="00E8530E">
      <w:rPr>
        <w:rFonts w:cs="Arial"/>
        <w:noProof/>
        <w:color w:val="0047BB"/>
        <w:sz w:val="14"/>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9F91" w14:textId="77777777" w:rsidR="000B1473" w:rsidRDefault="000B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706E1C"/>
    <w:lvl w:ilvl="0">
      <w:start w:val="1"/>
      <w:numFmt w:val="decimal"/>
      <w:pStyle w:val="ListNumber3"/>
      <w:lvlText w:val="%1"/>
      <w:lvlJc w:val="left"/>
      <w:pPr>
        <w:tabs>
          <w:tab w:val="num" w:pos="360"/>
        </w:tabs>
        <w:ind w:left="360" w:hanging="360"/>
      </w:pPr>
      <w:rPr>
        <w:rFonts w:hint="default"/>
      </w:rPr>
    </w:lvl>
  </w:abstractNum>
  <w:abstractNum w:abstractNumId="3" w15:restartNumberingAfterBreak="0">
    <w:nsid w:val="FFFFFF7F"/>
    <w:multiLevelType w:val="singleLevel"/>
    <w:tmpl w:val="60086F0E"/>
    <w:lvl w:ilvl="0">
      <w:start w:val="1"/>
      <w:numFmt w:val="decimal"/>
      <w:pStyle w:val="ListNumber2"/>
      <w:lvlText w:val="%1"/>
      <w:lvlJc w:val="left"/>
      <w:pPr>
        <w:tabs>
          <w:tab w:val="num" w:pos="360"/>
        </w:tabs>
        <w:ind w:left="360" w:hanging="360"/>
      </w:pPr>
      <w:rPr>
        <w:rFonts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B114237"/>
    <w:multiLevelType w:val="hybridMultilevel"/>
    <w:tmpl w:val="253847CC"/>
    <w:lvl w:ilvl="0" w:tplc="2444A7CA">
      <w:start w:val="1"/>
      <w:numFmt w:val="upperLetter"/>
      <w:pStyle w:val="DeedAttachment"/>
      <w:lvlText w:val="Attachment %1 "/>
      <w:lvlJc w:val="left"/>
      <w:pPr>
        <w:tabs>
          <w:tab w:val="num" w:pos="284"/>
        </w:tabs>
        <w:ind w:left="2268" w:hanging="1908"/>
      </w:pPr>
      <w:rPr>
        <w:rFonts w:hint="default"/>
      </w:rPr>
    </w:lvl>
    <w:lvl w:ilvl="1" w:tplc="5EBA9714" w:tentative="1">
      <w:start w:val="1"/>
      <w:numFmt w:val="lowerLetter"/>
      <w:lvlText w:val="%2."/>
      <w:lvlJc w:val="left"/>
      <w:pPr>
        <w:tabs>
          <w:tab w:val="num" w:pos="1440"/>
        </w:tabs>
        <w:ind w:left="1440" w:hanging="360"/>
      </w:pPr>
    </w:lvl>
    <w:lvl w:ilvl="2" w:tplc="792E5B5C" w:tentative="1">
      <w:start w:val="1"/>
      <w:numFmt w:val="lowerRoman"/>
      <w:lvlText w:val="%3."/>
      <w:lvlJc w:val="right"/>
      <w:pPr>
        <w:tabs>
          <w:tab w:val="num" w:pos="2160"/>
        </w:tabs>
        <w:ind w:left="2160" w:hanging="180"/>
      </w:pPr>
    </w:lvl>
    <w:lvl w:ilvl="3" w:tplc="582E6F58" w:tentative="1">
      <w:start w:val="1"/>
      <w:numFmt w:val="decimal"/>
      <w:lvlText w:val="%4."/>
      <w:lvlJc w:val="left"/>
      <w:pPr>
        <w:tabs>
          <w:tab w:val="num" w:pos="2880"/>
        </w:tabs>
        <w:ind w:left="2880" w:hanging="360"/>
      </w:pPr>
    </w:lvl>
    <w:lvl w:ilvl="4" w:tplc="E6E69CF4" w:tentative="1">
      <w:start w:val="1"/>
      <w:numFmt w:val="lowerLetter"/>
      <w:lvlText w:val="%5."/>
      <w:lvlJc w:val="left"/>
      <w:pPr>
        <w:tabs>
          <w:tab w:val="num" w:pos="3600"/>
        </w:tabs>
        <w:ind w:left="3600" w:hanging="360"/>
      </w:pPr>
    </w:lvl>
    <w:lvl w:ilvl="5" w:tplc="D1868924" w:tentative="1">
      <w:start w:val="1"/>
      <w:numFmt w:val="lowerRoman"/>
      <w:lvlText w:val="%6."/>
      <w:lvlJc w:val="right"/>
      <w:pPr>
        <w:tabs>
          <w:tab w:val="num" w:pos="4320"/>
        </w:tabs>
        <w:ind w:left="4320" w:hanging="180"/>
      </w:pPr>
    </w:lvl>
    <w:lvl w:ilvl="6" w:tplc="AD760978" w:tentative="1">
      <w:start w:val="1"/>
      <w:numFmt w:val="decimal"/>
      <w:lvlText w:val="%7."/>
      <w:lvlJc w:val="left"/>
      <w:pPr>
        <w:tabs>
          <w:tab w:val="num" w:pos="5040"/>
        </w:tabs>
        <w:ind w:left="5040" w:hanging="360"/>
      </w:pPr>
    </w:lvl>
    <w:lvl w:ilvl="7" w:tplc="7FCE728E" w:tentative="1">
      <w:start w:val="1"/>
      <w:numFmt w:val="lowerLetter"/>
      <w:lvlText w:val="%8."/>
      <w:lvlJc w:val="left"/>
      <w:pPr>
        <w:tabs>
          <w:tab w:val="num" w:pos="5760"/>
        </w:tabs>
        <w:ind w:left="5760" w:hanging="360"/>
      </w:pPr>
    </w:lvl>
    <w:lvl w:ilvl="8" w:tplc="4A2A807C" w:tentative="1">
      <w:start w:val="1"/>
      <w:numFmt w:val="lowerRoman"/>
      <w:lvlText w:val="%9."/>
      <w:lvlJc w:val="right"/>
      <w:pPr>
        <w:tabs>
          <w:tab w:val="num" w:pos="6480"/>
        </w:tabs>
        <w:ind w:left="6480" w:hanging="180"/>
      </w:pPr>
    </w:lvl>
  </w:abstractNum>
  <w:abstractNum w:abstractNumId="6"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7" w15:restartNumberingAfterBreak="0">
    <w:nsid w:val="110108EC"/>
    <w:multiLevelType w:val="hybridMultilevel"/>
    <w:tmpl w:val="D24E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138C4"/>
    <w:multiLevelType w:val="hybridMultilevel"/>
    <w:tmpl w:val="480A3BD4"/>
    <w:lvl w:ilvl="0" w:tplc="E03CEDF6">
      <w:start w:val="1"/>
      <w:numFmt w:val="decimal"/>
      <w:isLgl/>
      <w:lvlText w:val="4.%1"/>
      <w:lvlJc w:val="left"/>
      <w:pPr>
        <w:tabs>
          <w:tab w:val="num" w:pos="720"/>
        </w:tabs>
        <w:ind w:left="720" w:hanging="360"/>
      </w:pPr>
      <w:rPr>
        <w:rFonts w:hint="default"/>
      </w:rPr>
    </w:lvl>
    <w:lvl w:ilvl="1" w:tplc="9294BF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325669"/>
    <w:multiLevelType w:val="multilevel"/>
    <w:tmpl w:val="E7089FC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1134" w:hanging="567"/>
      </w:pPr>
      <w:rPr>
        <w:rFonts w:hint="default"/>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upperLetter"/>
      <w:pStyle w:val="Heading5"/>
      <w:lvlText w:val="(%5)"/>
      <w:lvlJc w:val="left"/>
      <w:pPr>
        <w:tabs>
          <w:tab w:val="num" w:pos="2268"/>
        </w:tabs>
        <w:ind w:left="2835" w:hanging="567"/>
      </w:pPr>
      <w:rPr>
        <w:rFonts w:ascii="Arial" w:hAnsi="Arial" w:hint="default"/>
        <w:sz w:val="16"/>
        <w:szCs w:val="16"/>
      </w:rPr>
    </w:lvl>
    <w:lvl w:ilvl="5">
      <w:start w:val="1"/>
      <w:numFmt w:val="upperLetter"/>
      <w:lvlRestart w:val="1"/>
      <w:pStyle w:val="Heading1A"/>
      <w:lvlText w:val="%1%6"/>
      <w:lvlJc w:val="left"/>
      <w:pPr>
        <w:tabs>
          <w:tab w:val="num" w:pos="567"/>
        </w:tabs>
        <w:ind w:left="567" w:hanging="567"/>
      </w:pPr>
      <w:rPr>
        <w:rFonts w:hint="default"/>
      </w:rPr>
    </w:lvl>
    <w:lvl w:ilvl="6">
      <w:start w:val="1"/>
      <w:numFmt w:val="decimal"/>
      <w:pStyle w:val="Heading2A"/>
      <w:lvlText w:val="%1%6.%7"/>
      <w:lvlJc w:val="left"/>
      <w:pPr>
        <w:tabs>
          <w:tab w:val="num" w:pos="567"/>
        </w:tabs>
        <w:ind w:left="1134" w:hanging="567"/>
      </w:pPr>
      <w:rPr>
        <w:rFonts w:hint="default"/>
      </w:rPr>
    </w:lvl>
    <w:lvl w:ilvl="7">
      <w:start w:val="1"/>
      <w:numFmt w:val="lowerLetter"/>
      <w:pStyle w:val="Heading3A"/>
      <w:lvlText w:val="(%8)"/>
      <w:lvlJc w:val="left"/>
      <w:pPr>
        <w:tabs>
          <w:tab w:val="num" w:pos="1701"/>
        </w:tabs>
        <w:ind w:left="1701" w:hanging="567"/>
      </w:pPr>
      <w:rPr>
        <w:rFonts w:hint="default"/>
      </w:rPr>
    </w:lvl>
    <w:lvl w:ilvl="8">
      <w:start w:val="1"/>
      <w:numFmt w:val="lowerLetter"/>
      <w:lvlRestart w:val="3"/>
      <w:pStyle w:val="Heading3aa"/>
      <w:lvlText w:val="(%3%9)"/>
      <w:lvlJc w:val="left"/>
      <w:pPr>
        <w:tabs>
          <w:tab w:val="num" w:pos="1701"/>
        </w:tabs>
        <w:ind w:left="1701" w:hanging="567"/>
      </w:pPr>
      <w:rPr>
        <w:rFonts w:hint="default"/>
      </w:rPr>
    </w:lvl>
  </w:abstractNum>
  <w:abstractNum w:abstractNumId="10" w15:restartNumberingAfterBreak="0">
    <w:nsid w:val="24840B28"/>
    <w:multiLevelType w:val="multilevel"/>
    <w:tmpl w:val="6BE83392"/>
    <w:lvl w:ilvl="0">
      <w:start w:val="1"/>
      <w:numFmt w:val="bullet"/>
      <w:pStyle w:val="ListBullet"/>
      <w:lvlText w:val=""/>
      <w:lvlJc w:val="left"/>
      <w:pPr>
        <w:tabs>
          <w:tab w:val="num" w:pos="1701"/>
        </w:tabs>
        <w:ind w:left="1701" w:hanging="567"/>
      </w:pPr>
      <w:rPr>
        <w:rFonts w:ascii="Wingdings 2" w:hAnsi="Wingdings 2"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1" w15:restartNumberingAfterBreak="0">
    <w:nsid w:val="24DF2A9F"/>
    <w:multiLevelType w:val="hybridMultilevel"/>
    <w:tmpl w:val="C6727AC6"/>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 w15:restartNumberingAfterBreak="0">
    <w:nsid w:val="2F9A7347"/>
    <w:multiLevelType w:val="multilevel"/>
    <w:tmpl w:val="AA84141C"/>
    <w:lvl w:ilvl="0">
      <w:start w:val="1"/>
      <w:numFmt w:val="decimal"/>
      <w:pStyle w:val="ListNumb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13" w15:restartNumberingAfterBreak="0">
    <w:nsid w:val="2FFF0758"/>
    <w:multiLevelType w:val="multilevel"/>
    <w:tmpl w:val="397A560C"/>
    <w:lvl w:ilvl="0">
      <w:start w:val="1"/>
      <w:numFmt w:val="decimal"/>
      <w:pStyle w:val="Heading6"/>
      <w:lvlText w:val="Schedule %1"/>
      <w:lvlJc w:val="left"/>
      <w:pPr>
        <w:tabs>
          <w:tab w:val="num" w:pos="1985"/>
        </w:tabs>
        <w:ind w:left="567" w:hanging="567"/>
      </w:pPr>
      <w:rPr>
        <w:rFonts w:cs="Times New Roman" w:hint="default"/>
        <w:b/>
        <w:bCs w:val="0"/>
        <w:i w:val="0"/>
        <w:iCs w:val="0"/>
        <w:caps w:val="0"/>
        <w:smallCaps w:val="0"/>
        <w:strike w:val="0"/>
        <w:dstrike w:val="0"/>
        <w:noProof w:val="0"/>
        <w:vanish w:val="0"/>
        <w:color w:val="0047BB"/>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ch1"/>
      <w:lvlText w:val="%2"/>
      <w:lvlJc w:val="left"/>
      <w:pPr>
        <w:tabs>
          <w:tab w:val="num" w:pos="567"/>
        </w:tabs>
        <w:ind w:left="567" w:hanging="567"/>
      </w:pPr>
      <w:rPr>
        <w:rFonts w:hint="default"/>
        <w:b/>
        <w:i w:val="0"/>
      </w:rPr>
    </w:lvl>
    <w:lvl w:ilvl="2">
      <w:start w:val="1"/>
      <w:numFmt w:val="decimal"/>
      <w:pStyle w:val="Sch2"/>
      <w:lvlText w:val="%2.%3"/>
      <w:lvlJc w:val="left"/>
      <w:pPr>
        <w:tabs>
          <w:tab w:val="num" w:pos="1134"/>
        </w:tabs>
        <w:ind w:left="1134" w:hanging="567"/>
      </w:pPr>
      <w:rPr>
        <w:rFonts w:hint="default"/>
      </w:rPr>
    </w:lvl>
    <w:lvl w:ilvl="3">
      <w:start w:val="1"/>
      <w:numFmt w:val="lowerLetter"/>
      <w:pStyle w:val="Sch3"/>
      <w:lvlText w:val="(%4)"/>
      <w:lvlJc w:val="left"/>
      <w:pPr>
        <w:tabs>
          <w:tab w:val="num" w:pos="1701"/>
        </w:tabs>
        <w:ind w:left="1701" w:hanging="567"/>
      </w:pPr>
      <w:rPr>
        <w:rFonts w:hint="default"/>
      </w:rPr>
    </w:lvl>
    <w:lvl w:ilvl="4">
      <w:start w:val="1"/>
      <w:numFmt w:val="lowerRoman"/>
      <w:pStyle w:val="Sch4"/>
      <w:lvlText w:val="(%5)"/>
      <w:lvlJc w:val="left"/>
      <w:pPr>
        <w:tabs>
          <w:tab w:val="num" w:pos="2268"/>
        </w:tabs>
        <w:ind w:left="2268" w:hanging="567"/>
      </w:pPr>
      <w:rPr>
        <w:rFonts w:cs="Times New Roman" w:hint="default"/>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pStyle w:val="Sch5"/>
      <w:lvlText w:val="(%6)"/>
      <w:lvlJc w:val="left"/>
      <w:pPr>
        <w:tabs>
          <w:tab w:val="num" w:pos="2835"/>
        </w:tabs>
        <w:ind w:left="2835" w:hanging="567"/>
      </w:pPr>
      <w:rPr>
        <w:rFonts w:hint="default"/>
      </w:rPr>
    </w:lvl>
    <w:lvl w:ilvl="6">
      <w:start w:val="1"/>
      <w:numFmt w:val="upperLetter"/>
      <w:lvlRestart w:val="1"/>
      <w:pStyle w:val="Heading6A"/>
      <w:lvlText w:val="Schedule %1%7"/>
      <w:lvlJc w:val="left"/>
      <w:pPr>
        <w:tabs>
          <w:tab w:val="num" w:pos="1985"/>
        </w:tabs>
        <w:ind w:left="567" w:hanging="567"/>
      </w:pPr>
      <w:rPr>
        <w:rFonts w:hint="default"/>
        <w:b/>
        <w:i w:val="0"/>
        <w:color w:val="195988"/>
      </w:rPr>
    </w:lvl>
    <w:lvl w:ilvl="7">
      <w:start w:val="1"/>
      <w:numFmt w:val="upperLetter"/>
      <w:pStyle w:val="Sch1A"/>
      <w:lvlText w:val="%1%8"/>
      <w:lvlJc w:val="left"/>
      <w:pPr>
        <w:tabs>
          <w:tab w:val="num" w:pos="567"/>
        </w:tabs>
        <w:ind w:left="567" w:hanging="567"/>
      </w:pPr>
      <w:rPr>
        <w:rFonts w:hint="default"/>
        <w:b/>
        <w:i w:val="0"/>
        <w:color w:val="0047BB"/>
      </w:rPr>
    </w:lvl>
    <w:lvl w:ilvl="8">
      <w:start w:val="1"/>
      <w:numFmt w:val="decimal"/>
      <w:pStyle w:val="Sch2A"/>
      <w:lvlText w:val="%3%8.%9"/>
      <w:lvlJc w:val="left"/>
      <w:pPr>
        <w:tabs>
          <w:tab w:val="num" w:pos="1134"/>
        </w:tabs>
        <w:ind w:left="1134" w:hanging="567"/>
      </w:pPr>
      <w:rPr>
        <w:rFonts w:hint="default"/>
      </w:rPr>
    </w:lvl>
  </w:abstractNum>
  <w:abstractNum w:abstractNumId="14" w15:restartNumberingAfterBreak="0">
    <w:nsid w:val="37DE07AF"/>
    <w:multiLevelType w:val="multilevel"/>
    <w:tmpl w:val="B7FCEF8C"/>
    <w:styleLink w:val="111111"/>
    <w:lvl w:ilvl="0">
      <w:start w:val="1"/>
      <w:numFmt w:val="decimal"/>
      <w:lvlText w:val="%1"/>
      <w:lvlJc w:val="left"/>
      <w:pPr>
        <w:tabs>
          <w:tab w:val="num" w:pos="567"/>
        </w:tabs>
        <w:ind w:left="1701" w:hanging="567"/>
      </w:pPr>
      <w:rPr>
        <w:rFonts w:hint="default"/>
      </w:rPr>
    </w:lvl>
    <w:lvl w:ilvl="1">
      <w:start w:val="1"/>
      <w:numFmt w:val="decimal"/>
      <w:lvlText w:val="%1.%2"/>
      <w:lvlJc w:val="left"/>
      <w:pPr>
        <w:tabs>
          <w:tab w:val="num" w:pos="567"/>
        </w:tabs>
        <w:ind w:left="1701" w:hanging="567"/>
      </w:pPr>
      <w:rPr>
        <w:rFonts w:hint="default"/>
      </w:rPr>
    </w:lvl>
    <w:lvl w:ilvl="2">
      <w:start w:val="1"/>
      <w:numFmt w:val="none"/>
      <w:lvlText w:val=""/>
      <w:lvlJc w:val="left"/>
      <w:pPr>
        <w:tabs>
          <w:tab w:val="num" w:pos="0"/>
        </w:tabs>
        <w:ind w:left="1134" w:firstLine="0"/>
      </w:pPr>
      <w:rPr>
        <w:rFonts w:hint="default"/>
      </w:rPr>
    </w:lvl>
    <w:lvl w:ilvl="3">
      <w:start w:val="1"/>
      <w:numFmt w:val="none"/>
      <w:lvlText w:val=""/>
      <w:lvlJc w:val="left"/>
      <w:pPr>
        <w:tabs>
          <w:tab w:val="num" w:pos="0"/>
        </w:tabs>
        <w:ind w:left="1134" w:firstLine="0"/>
      </w:pPr>
      <w:rPr>
        <w:rFonts w:hint="default"/>
      </w:rPr>
    </w:lvl>
    <w:lvl w:ilvl="4">
      <w:start w:val="1"/>
      <w:numFmt w:val="none"/>
      <w:lvlText w:val=""/>
      <w:lvlJc w:val="left"/>
      <w:pPr>
        <w:tabs>
          <w:tab w:val="num" w:pos="0"/>
        </w:tabs>
        <w:ind w:left="1134" w:firstLine="0"/>
      </w:pPr>
      <w:rPr>
        <w:rFonts w:hint="default"/>
      </w:rPr>
    </w:lvl>
    <w:lvl w:ilvl="5">
      <w:start w:val="1"/>
      <w:numFmt w:val="none"/>
      <w:lvlText w:val=""/>
      <w:lvlJc w:val="left"/>
      <w:pPr>
        <w:tabs>
          <w:tab w:val="num" w:pos="0"/>
        </w:tabs>
        <w:ind w:left="1134" w:firstLine="0"/>
      </w:pPr>
      <w:rPr>
        <w:rFonts w:hint="default"/>
      </w:rPr>
    </w:lvl>
    <w:lvl w:ilvl="6">
      <w:start w:val="1"/>
      <w:numFmt w:val="none"/>
      <w:lvlText w:val=""/>
      <w:lvlJc w:val="left"/>
      <w:pPr>
        <w:tabs>
          <w:tab w:val="num" w:pos="0"/>
        </w:tabs>
        <w:ind w:left="1134" w:firstLine="0"/>
      </w:pPr>
      <w:rPr>
        <w:rFonts w:hint="default"/>
      </w:rPr>
    </w:lvl>
    <w:lvl w:ilvl="7">
      <w:start w:val="1"/>
      <w:numFmt w:val="none"/>
      <w:lvlText w:val=""/>
      <w:lvlJc w:val="left"/>
      <w:pPr>
        <w:tabs>
          <w:tab w:val="num" w:pos="0"/>
        </w:tabs>
        <w:ind w:left="1134" w:firstLine="0"/>
      </w:pPr>
      <w:rPr>
        <w:rFonts w:hint="default"/>
      </w:rPr>
    </w:lvl>
    <w:lvl w:ilvl="8">
      <w:start w:val="1"/>
      <w:numFmt w:val="none"/>
      <w:lvlText w:val=""/>
      <w:lvlJc w:val="left"/>
      <w:pPr>
        <w:tabs>
          <w:tab w:val="num" w:pos="0"/>
        </w:tabs>
        <w:ind w:left="1134" w:firstLine="0"/>
      </w:pPr>
      <w:rPr>
        <w:rFonts w:hint="default"/>
      </w:rPr>
    </w:lvl>
  </w:abstractNum>
  <w:abstractNum w:abstractNumId="15"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16" w15:restartNumberingAfterBreak="0">
    <w:nsid w:val="493234A7"/>
    <w:multiLevelType w:val="multilevel"/>
    <w:tmpl w:val="69D6B6DE"/>
    <w:styleLink w:val="1ai"/>
    <w:lvl w:ilvl="0">
      <w:start w:val="1"/>
      <w:numFmt w:val="upperLetter"/>
      <w:pStyle w:val="Heading9"/>
      <w:lvlText w:val="Part %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7" w15:restartNumberingAfterBreak="0">
    <w:nsid w:val="4A0C6AE6"/>
    <w:multiLevelType w:val="multilevel"/>
    <w:tmpl w:val="A5344C0C"/>
    <w:lvl w:ilvl="0">
      <w:start w:val="1"/>
      <w:numFmt w:val="upperLetter"/>
      <w:pStyle w:val="DeedBackground"/>
      <w:lvlText w:val="%1"/>
      <w:lvlJc w:val="left"/>
      <w:pPr>
        <w:tabs>
          <w:tab w:val="num" w:pos="1701"/>
        </w:tabs>
        <w:ind w:left="1701" w:hanging="567"/>
      </w:pPr>
      <w:rPr>
        <w:rFonts w:hint="default"/>
      </w:rPr>
    </w:lvl>
    <w:lvl w:ilvl="1">
      <w:start w:val="1"/>
      <w:numFmt w:val="none"/>
      <w:lvlText w:val="%2"/>
      <w:lvlJc w:val="left"/>
      <w:pPr>
        <w:tabs>
          <w:tab w:val="num" w:pos="1701"/>
        </w:tabs>
        <w:ind w:left="1701" w:hanging="567"/>
      </w:pPr>
      <w:rPr>
        <w:rFonts w:hint="default"/>
      </w:rPr>
    </w:lvl>
    <w:lvl w:ilvl="2">
      <w:start w:val="1"/>
      <w:numFmt w:val="none"/>
      <w:lvlText w:val="%3"/>
      <w:lvlJc w:val="left"/>
      <w:pPr>
        <w:tabs>
          <w:tab w:val="num" w:pos="1701"/>
        </w:tabs>
        <w:ind w:left="1701" w:hanging="567"/>
      </w:pPr>
      <w:rPr>
        <w:rFonts w:hint="default"/>
        <w:color w:val="auto"/>
        <w:sz w:val="16"/>
        <w:szCs w:val="16"/>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1701"/>
        </w:tabs>
        <w:ind w:left="1701" w:hanging="567"/>
      </w:pPr>
      <w:rPr>
        <w:rFonts w:hint="default"/>
      </w:rPr>
    </w:lvl>
    <w:lvl w:ilvl="5">
      <w:start w:val="1"/>
      <w:numFmt w:val="none"/>
      <w:lvlText w:val=""/>
      <w:lvlJc w:val="left"/>
      <w:pPr>
        <w:tabs>
          <w:tab w:val="num" w:pos="1701"/>
        </w:tabs>
        <w:ind w:left="1701" w:hanging="567"/>
      </w:pPr>
      <w:rPr>
        <w:rFonts w:hint="default"/>
      </w:rPr>
    </w:lvl>
    <w:lvl w:ilvl="6">
      <w:start w:val="1"/>
      <w:numFmt w:val="none"/>
      <w:lvlText w:val="%7"/>
      <w:lvlJc w:val="left"/>
      <w:pPr>
        <w:tabs>
          <w:tab w:val="num" w:pos="1701"/>
        </w:tabs>
        <w:ind w:left="1701" w:hanging="567"/>
      </w:pPr>
      <w:rPr>
        <w:rFonts w:hint="default"/>
      </w:rPr>
    </w:lvl>
    <w:lvl w:ilvl="7">
      <w:start w:val="1"/>
      <w:numFmt w:val="none"/>
      <w:lvlText w:val="%8"/>
      <w:lvlJc w:val="left"/>
      <w:pPr>
        <w:tabs>
          <w:tab w:val="num" w:pos="1701"/>
        </w:tabs>
        <w:ind w:left="1701" w:hanging="567"/>
      </w:pPr>
      <w:rPr>
        <w:rFonts w:hint="default"/>
      </w:rPr>
    </w:lvl>
    <w:lvl w:ilvl="8">
      <w:start w:val="1"/>
      <w:numFmt w:val="none"/>
      <w:lvlText w:val="%9"/>
      <w:lvlJc w:val="left"/>
      <w:pPr>
        <w:tabs>
          <w:tab w:val="num" w:pos="1701"/>
        </w:tabs>
        <w:ind w:left="1134" w:firstLine="0"/>
      </w:pPr>
      <w:rPr>
        <w:rFonts w:hint="default"/>
      </w:rPr>
    </w:lvl>
  </w:abstractNum>
  <w:abstractNum w:abstractNumId="18" w15:restartNumberingAfterBreak="0">
    <w:nsid w:val="4D8244AA"/>
    <w:multiLevelType w:val="hybridMultilevel"/>
    <w:tmpl w:val="D01ECD76"/>
    <w:lvl w:ilvl="0" w:tplc="0C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0358D7"/>
    <w:multiLevelType w:val="hybridMultilevel"/>
    <w:tmpl w:val="EB20E116"/>
    <w:lvl w:ilvl="0" w:tplc="211A3BF2">
      <w:start w:val="1"/>
      <w:numFmt w:val="bullet"/>
      <w:pStyle w:val="PrecListBullet"/>
      <w:lvlText w:val=""/>
      <w:lvlJc w:val="left"/>
      <w:pPr>
        <w:tabs>
          <w:tab w:val="num" w:pos="284"/>
        </w:tabs>
        <w:ind w:left="284" w:hanging="284"/>
      </w:pPr>
      <w:rPr>
        <w:rFonts w:ascii="Wingdings 2" w:hAnsi="Wingdings 2" w:hint="default"/>
      </w:rPr>
    </w:lvl>
    <w:lvl w:ilvl="1" w:tplc="12AEFEB6" w:tentative="1">
      <w:start w:val="1"/>
      <w:numFmt w:val="bullet"/>
      <w:lvlText w:val="o"/>
      <w:lvlJc w:val="left"/>
      <w:pPr>
        <w:tabs>
          <w:tab w:val="num" w:pos="1440"/>
        </w:tabs>
        <w:ind w:left="1440" w:hanging="360"/>
      </w:pPr>
      <w:rPr>
        <w:rFonts w:ascii="Courier New" w:hAnsi="Courier New" w:hint="default"/>
      </w:rPr>
    </w:lvl>
    <w:lvl w:ilvl="2" w:tplc="2DE4D982" w:tentative="1">
      <w:start w:val="1"/>
      <w:numFmt w:val="bullet"/>
      <w:lvlText w:val=""/>
      <w:lvlJc w:val="left"/>
      <w:pPr>
        <w:tabs>
          <w:tab w:val="num" w:pos="2160"/>
        </w:tabs>
        <w:ind w:left="2160" w:hanging="360"/>
      </w:pPr>
      <w:rPr>
        <w:rFonts w:ascii="Wingdings" w:hAnsi="Wingdings" w:hint="default"/>
      </w:rPr>
    </w:lvl>
    <w:lvl w:ilvl="3" w:tplc="F844E492" w:tentative="1">
      <w:start w:val="1"/>
      <w:numFmt w:val="bullet"/>
      <w:lvlText w:val=""/>
      <w:lvlJc w:val="left"/>
      <w:pPr>
        <w:tabs>
          <w:tab w:val="num" w:pos="2880"/>
        </w:tabs>
        <w:ind w:left="2880" w:hanging="360"/>
      </w:pPr>
      <w:rPr>
        <w:rFonts w:ascii="Symbol" w:hAnsi="Symbol" w:hint="default"/>
      </w:rPr>
    </w:lvl>
    <w:lvl w:ilvl="4" w:tplc="73E81F18" w:tentative="1">
      <w:start w:val="1"/>
      <w:numFmt w:val="bullet"/>
      <w:lvlText w:val="o"/>
      <w:lvlJc w:val="left"/>
      <w:pPr>
        <w:tabs>
          <w:tab w:val="num" w:pos="3600"/>
        </w:tabs>
        <w:ind w:left="3600" w:hanging="360"/>
      </w:pPr>
      <w:rPr>
        <w:rFonts w:ascii="Courier New" w:hAnsi="Courier New" w:hint="default"/>
      </w:rPr>
    </w:lvl>
    <w:lvl w:ilvl="5" w:tplc="238C06AA" w:tentative="1">
      <w:start w:val="1"/>
      <w:numFmt w:val="bullet"/>
      <w:lvlText w:val=""/>
      <w:lvlJc w:val="left"/>
      <w:pPr>
        <w:tabs>
          <w:tab w:val="num" w:pos="4320"/>
        </w:tabs>
        <w:ind w:left="4320" w:hanging="360"/>
      </w:pPr>
      <w:rPr>
        <w:rFonts w:ascii="Wingdings" w:hAnsi="Wingdings" w:hint="default"/>
      </w:rPr>
    </w:lvl>
    <w:lvl w:ilvl="6" w:tplc="18746DA2" w:tentative="1">
      <w:start w:val="1"/>
      <w:numFmt w:val="bullet"/>
      <w:lvlText w:val=""/>
      <w:lvlJc w:val="left"/>
      <w:pPr>
        <w:tabs>
          <w:tab w:val="num" w:pos="5040"/>
        </w:tabs>
        <w:ind w:left="5040" w:hanging="360"/>
      </w:pPr>
      <w:rPr>
        <w:rFonts w:ascii="Symbol" w:hAnsi="Symbol" w:hint="default"/>
      </w:rPr>
    </w:lvl>
    <w:lvl w:ilvl="7" w:tplc="5810DB5A" w:tentative="1">
      <w:start w:val="1"/>
      <w:numFmt w:val="bullet"/>
      <w:lvlText w:val="o"/>
      <w:lvlJc w:val="left"/>
      <w:pPr>
        <w:tabs>
          <w:tab w:val="num" w:pos="5760"/>
        </w:tabs>
        <w:ind w:left="5760" w:hanging="360"/>
      </w:pPr>
      <w:rPr>
        <w:rFonts w:ascii="Courier New" w:hAnsi="Courier New" w:hint="default"/>
      </w:rPr>
    </w:lvl>
    <w:lvl w:ilvl="8" w:tplc="A25628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CA5D60"/>
    <w:multiLevelType w:val="multilevel"/>
    <w:tmpl w:val="103E57B0"/>
    <w:lvl w:ilvl="0">
      <w:start w:val="8"/>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64D050A2"/>
    <w:multiLevelType w:val="multilevel"/>
    <w:tmpl w:val="87B008E4"/>
    <w:lvl w:ilvl="0">
      <w:start w:val="1"/>
      <w:numFmt w:val="decimal"/>
      <w:pStyle w:val="DeedParties"/>
      <w:lvlText w:val="%1"/>
      <w:lvlJc w:val="left"/>
      <w:pPr>
        <w:tabs>
          <w:tab w:val="num" w:pos="1701"/>
        </w:tabs>
        <w:ind w:left="1701" w:hanging="567"/>
      </w:pPr>
      <w:rPr>
        <w:rFonts w:hint="default"/>
      </w:rPr>
    </w:lvl>
    <w:lvl w:ilvl="1">
      <w:start w:val="1"/>
      <w:numFmt w:val="none"/>
      <w:lvlText w:val="%2"/>
      <w:lvlJc w:val="left"/>
      <w:pPr>
        <w:tabs>
          <w:tab w:val="num" w:pos="1134"/>
        </w:tabs>
        <w:ind w:left="1134" w:hanging="567"/>
      </w:pPr>
      <w:rPr>
        <w:rFonts w:hint="default"/>
      </w:rPr>
    </w:lvl>
    <w:lvl w:ilvl="2">
      <w:start w:val="1"/>
      <w:numFmt w:val="none"/>
      <w:lvlText w:val="%3"/>
      <w:lvlJc w:val="left"/>
      <w:pPr>
        <w:tabs>
          <w:tab w:val="num" w:pos="1134"/>
        </w:tabs>
        <w:ind w:left="1134" w:hanging="567"/>
      </w:pPr>
      <w:rPr>
        <w:rFonts w:hint="default"/>
        <w:color w:val="auto"/>
        <w:sz w:val="16"/>
        <w:szCs w:val="16"/>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7"/>
      <w:lvlJc w:val="left"/>
      <w:pPr>
        <w:tabs>
          <w:tab w:val="num" w:pos="1134"/>
        </w:tabs>
        <w:ind w:left="1134" w:hanging="567"/>
      </w:pPr>
      <w:rPr>
        <w:rFonts w:hint="default"/>
      </w:rPr>
    </w:lvl>
    <w:lvl w:ilvl="7">
      <w:start w:val="1"/>
      <w:numFmt w:val="none"/>
      <w:lvlText w:val="%8"/>
      <w:lvlJc w:val="left"/>
      <w:pPr>
        <w:tabs>
          <w:tab w:val="num" w:pos="1134"/>
        </w:tabs>
        <w:ind w:left="1134" w:hanging="567"/>
      </w:pPr>
      <w:rPr>
        <w:rFonts w:hint="default"/>
      </w:rPr>
    </w:lvl>
    <w:lvl w:ilvl="8">
      <w:start w:val="1"/>
      <w:numFmt w:val="none"/>
      <w:lvlText w:val="%9"/>
      <w:lvlJc w:val="left"/>
      <w:pPr>
        <w:tabs>
          <w:tab w:val="num" w:pos="1134"/>
        </w:tabs>
        <w:ind w:left="567" w:firstLine="0"/>
      </w:pPr>
      <w:rPr>
        <w:rFonts w:hint="default"/>
      </w:rPr>
    </w:lvl>
  </w:abstractNum>
  <w:abstractNum w:abstractNumId="22" w15:restartNumberingAfterBreak="0">
    <w:nsid w:val="65A36F9F"/>
    <w:multiLevelType w:val="multilevel"/>
    <w:tmpl w:val="696851AA"/>
    <w:lvl w:ilvl="0">
      <w:start w:val="1"/>
      <w:numFmt w:val="upperLetter"/>
      <w:pStyle w:val="Heading8"/>
      <w:lvlText w:val="Attachment %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2964036"/>
    <w:multiLevelType w:val="multilevel"/>
    <w:tmpl w:val="258850C2"/>
    <w:lvl w:ilvl="0">
      <w:start w:val="4"/>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7637451"/>
    <w:multiLevelType w:val="hybridMultilevel"/>
    <w:tmpl w:val="1A545B0A"/>
    <w:lvl w:ilvl="0" w:tplc="0C090017">
      <w:start w:val="1"/>
      <w:numFmt w:val="lowerLetter"/>
      <w:lvlText w:val="%1)"/>
      <w:lvlJc w:val="left"/>
      <w:pPr>
        <w:ind w:left="2061" w:hanging="360"/>
      </w:pPr>
      <w:rPr>
        <w:rFont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6" w15:restartNumberingAfterBreak="0">
    <w:nsid w:val="776C46F8"/>
    <w:multiLevelType w:val="hybridMultilevel"/>
    <w:tmpl w:val="74FC7ECA"/>
    <w:lvl w:ilvl="0" w:tplc="C0F63534">
      <w:start w:val="1"/>
      <w:numFmt w:val="bullet"/>
      <w:pStyle w:val="PrecListBullet2"/>
      <w:lvlText w:val=""/>
      <w:lvlJc w:val="left"/>
      <w:pPr>
        <w:tabs>
          <w:tab w:val="num" w:pos="567"/>
        </w:tabs>
        <w:ind w:left="567" w:hanging="283"/>
      </w:pPr>
      <w:rPr>
        <w:rFonts w:ascii="Symbol" w:hAnsi="Symbol" w:hint="default"/>
      </w:rPr>
    </w:lvl>
    <w:lvl w:ilvl="1" w:tplc="98EC1EC2" w:tentative="1">
      <w:start w:val="1"/>
      <w:numFmt w:val="bullet"/>
      <w:lvlText w:val="o"/>
      <w:lvlJc w:val="left"/>
      <w:pPr>
        <w:tabs>
          <w:tab w:val="num" w:pos="1440"/>
        </w:tabs>
        <w:ind w:left="1440" w:hanging="360"/>
      </w:pPr>
      <w:rPr>
        <w:rFonts w:ascii="Courier New" w:hAnsi="Courier New" w:hint="default"/>
      </w:rPr>
    </w:lvl>
    <w:lvl w:ilvl="2" w:tplc="493E394E" w:tentative="1">
      <w:start w:val="1"/>
      <w:numFmt w:val="bullet"/>
      <w:lvlText w:val=""/>
      <w:lvlJc w:val="left"/>
      <w:pPr>
        <w:tabs>
          <w:tab w:val="num" w:pos="2160"/>
        </w:tabs>
        <w:ind w:left="2160" w:hanging="360"/>
      </w:pPr>
      <w:rPr>
        <w:rFonts w:ascii="Wingdings" w:hAnsi="Wingdings" w:hint="default"/>
      </w:rPr>
    </w:lvl>
    <w:lvl w:ilvl="3" w:tplc="F1FCECD2" w:tentative="1">
      <w:start w:val="1"/>
      <w:numFmt w:val="bullet"/>
      <w:lvlText w:val=""/>
      <w:lvlJc w:val="left"/>
      <w:pPr>
        <w:tabs>
          <w:tab w:val="num" w:pos="2880"/>
        </w:tabs>
        <w:ind w:left="2880" w:hanging="360"/>
      </w:pPr>
      <w:rPr>
        <w:rFonts w:ascii="Symbol" w:hAnsi="Symbol" w:hint="default"/>
      </w:rPr>
    </w:lvl>
    <w:lvl w:ilvl="4" w:tplc="B6347C3E" w:tentative="1">
      <w:start w:val="1"/>
      <w:numFmt w:val="bullet"/>
      <w:lvlText w:val="o"/>
      <w:lvlJc w:val="left"/>
      <w:pPr>
        <w:tabs>
          <w:tab w:val="num" w:pos="3600"/>
        </w:tabs>
        <w:ind w:left="3600" w:hanging="360"/>
      </w:pPr>
      <w:rPr>
        <w:rFonts w:ascii="Courier New" w:hAnsi="Courier New" w:hint="default"/>
      </w:rPr>
    </w:lvl>
    <w:lvl w:ilvl="5" w:tplc="FC62C784" w:tentative="1">
      <w:start w:val="1"/>
      <w:numFmt w:val="bullet"/>
      <w:lvlText w:val=""/>
      <w:lvlJc w:val="left"/>
      <w:pPr>
        <w:tabs>
          <w:tab w:val="num" w:pos="4320"/>
        </w:tabs>
        <w:ind w:left="4320" w:hanging="360"/>
      </w:pPr>
      <w:rPr>
        <w:rFonts w:ascii="Wingdings" w:hAnsi="Wingdings" w:hint="default"/>
      </w:rPr>
    </w:lvl>
    <w:lvl w:ilvl="6" w:tplc="B7DCF8A4" w:tentative="1">
      <w:start w:val="1"/>
      <w:numFmt w:val="bullet"/>
      <w:lvlText w:val=""/>
      <w:lvlJc w:val="left"/>
      <w:pPr>
        <w:tabs>
          <w:tab w:val="num" w:pos="5040"/>
        </w:tabs>
        <w:ind w:left="5040" w:hanging="360"/>
      </w:pPr>
      <w:rPr>
        <w:rFonts w:ascii="Symbol" w:hAnsi="Symbol" w:hint="default"/>
      </w:rPr>
    </w:lvl>
    <w:lvl w:ilvl="7" w:tplc="6A3E662A" w:tentative="1">
      <w:start w:val="1"/>
      <w:numFmt w:val="bullet"/>
      <w:lvlText w:val="o"/>
      <w:lvlJc w:val="left"/>
      <w:pPr>
        <w:tabs>
          <w:tab w:val="num" w:pos="5760"/>
        </w:tabs>
        <w:ind w:left="5760" w:hanging="360"/>
      </w:pPr>
      <w:rPr>
        <w:rFonts w:ascii="Courier New" w:hAnsi="Courier New" w:hint="default"/>
      </w:rPr>
    </w:lvl>
    <w:lvl w:ilvl="8" w:tplc="B3DC78F2" w:tentative="1">
      <w:start w:val="1"/>
      <w:numFmt w:val="bullet"/>
      <w:lvlText w:val=""/>
      <w:lvlJc w:val="left"/>
      <w:pPr>
        <w:tabs>
          <w:tab w:val="num" w:pos="6480"/>
        </w:tabs>
        <w:ind w:left="6480" w:hanging="360"/>
      </w:pPr>
      <w:rPr>
        <w:rFonts w:ascii="Wingdings" w:hAnsi="Wingdings" w:hint="default"/>
      </w:rPr>
    </w:lvl>
  </w:abstractNum>
  <w:num w:numId="1" w16cid:durableId="211967999">
    <w:abstractNumId w:val="9"/>
  </w:num>
  <w:num w:numId="2" w16cid:durableId="1201284530">
    <w:abstractNumId w:val="12"/>
  </w:num>
  <w:num w:numId="3" w16cid:durableId="1703246549">
    <w:abstractNumId w:val="3"/>
  </w:num>
  <w:num w:numId="4" w16cid:durableId="54361318">
    <w:abstractNumId w:val="2"/>
  </w:num>
  <w:num w:numId="5" w16cid:durableId="1188370515">
    <w:abstractNumId w:val="1"/>
  </w:num>
  <w:num w:numId="6" w16cid:durableId="684210385">
    <w:abstractNumId w:val="0"/>
  </w:num>
  <w:num w:numId="7" w16cid:durableId="1902909255">
    <w:abstractNumId w:val="16"/>
  </w:num>
  <w:num w:numId="8" w16cid:durableId="776602382">
    <w:abstractNumId w:val="14"/>
  </w:num>
  <w:num w:numId="9" w16cid:durableId="1064570050">
    <w:abstractNumId w:val="24"/>
  </w:num>
  <w:num w:numId="10" w16cid:durableId="1803306122">
    <w:abstractNumId w:val="21"/>
  </w:num>
  <w:num w:numId="11" w16cid:durableId="61103281">
    <w:abstractNumId w:val="5"/>
  </w:num>
  <w:num w:numId="12" w16cid:durableId="1959099455">
    <w:abstractNumId w:val="19"/>
  </w:num>
  <w:num w:numId="13" w16cid:durableId="735980440">
    <w:abstractNumId w:val="26"/>
  </w:num>
  <w:num w:numId="14" w16cid:durableId="482812520">
    <w:abstractNumId w:val="13"/>
  </w:num>
  <w:num w:numId="15" w16cid:durableId="1374235886">
    <w:abstractNumId w:val="6"/>
  </w:num>
  <w:num w:numId="16" w16cid:durableId="906261861">
    <w:abstractNumId w:val="15"/>
  </w:num>
  <w:num w:numId="17" w16cid:durableId="1121074038">
    <w:abstractNumId w:val="17"/>
  </w:num>
  <w:num w:numId="18" w16cid:durableId="305167863">
    <w:abstractNumId w:val="10"/>
  </w:num>
  <w:num w:numId="19" w16cid:durableId="602492269">
    <w:abstractNumId w:val="22"/>
  </w:num>
  <w:num w:numId="20" w16cid:durableId="129783120">
    <w:abstractNumId w:val="16"/>
    <w:lvlOverride w:ilvl="0">
      <w:lvl w:ilvl="0">
        <w:start w:val="1"/>
        <w:numFmt w:val="upperLetter"/>
        <w:pStyle w:val="Heading9"/>
        <w:lvlText w:val="Part %1"/>
        <w:lvlJc w:val="left"/>
        <w:pPr>
          <w:tabs>
            <w:tab w:val="num" w:pos="567"/>
          </w:tabs>
          <w:ind w:left="567" w:hanging="567"/>
        </w:pPr>
        <w:rPr>
          <w:rFonts w:hint="default"/>
        </w:rPr>
      </w:lvl>
    </w:lvlOverride>
  </w:num>
  <w:num w:numId="21" w16cid:durableId="45682582">
    <w:abstractNumId w:val="7"/>
  </w:num>
  <w:num w:numId="22" w16cid:durableId="1143423835">
    <w:abstractNumId w:val="18"/>
  </w:num>
  <w:num w:numId="23" w16cid:durableId="551235354">
    <w:abstractNumId w:val="25"/>
  </w:num>
  <w:num w:numId="24" w16cid:durableId="360982979">
    <w:abstractNumId w:val="20"/>
  </w:num>
  <w:num w:numId="25" w16cid:durableId="1969895740">
    <w:abstractNumId w:val="8"/>
  </w:num>
  <w:num w:numId="26" w16cid:durableId="707144063">
    <w:abstractNumId w:val="4"/>
    <w:lvlOverride w:ilvl="0">
      <w:lvl w:ilvl="0">
        <w:start w:val="1"/>
        <w:numFmt w:val="bullet"/>
        <w:lvlText w:val=""/>
        <w:legacy w:legacy="1" w:legacySpace="0" w:legacyIndent="360"/>
        <w:lvlJc w:val="left"/>
        <w:pPr>
          <w:ind w:left="360" w:hanging="360"/>
        </w:pPr>
        <w:rPr>
          <w:rFonts w:ascii="Wingdings" w:hAnsi="Wingdings" w:hint="default"/>
        </w:rPr>
      </w:lvl>
    </w:lvlOverride>
  </w:num>
  <w:num w:numId="27" w16cid:durableId="1886672973">
    <w:abstractNumId w:val="23"/>
  </w:num>
  <w:num w:numId="28" w16cid:durableId="459539241">
    <w:abstractNumId w:val="9"/>
  </w:num>
  <w:num w:numId="29" w16cid:durableId="523321338">
    <w:abstractNumId w:val="9"/>
  </w:num>
  <w:num w:numId="30" w16cid:durableId="1196503346">
    <w:abstractNumId w:val="9"/>
  </w:num>
  <w:num w:numId="31" w16cid:durableId="1960333650">
    <w:abstractNumId w:val="9"/>
  </w:num>
  <w:num w:numId="32" w16cid:durableId="839928395">
    <w:abstractNumId w:val="9"/>
  </w:num>
  <w:num w:numId="33" w16cid:durableId="1958103115">
    <w:abstractNumId w:val="9"/>
  </w:num>
  <w:num w:numId="34" w16cid:durableId="129652338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FooterText" w:val="Deed.dotm"/>
  </w:docVars>
  <w:rsids>
    <w:rsidRoot w:val="00B6695E"/>
    <w:rsid w:val="0000577E"/>
    <w:rsid w:val="00013DFA"/>
    <w:rsid w:val="000148FA"/>
    <w:rsid w:val="00024DB1"/>
    <w:rsid w:val="00033B11"/>
    <w:rsid w:val="00040C51"/>
    <w:rsid w:val="00041244"/>
    <w:rsid w:val="0004176E"/>
    <w:rsid w:val="0004402D"/>
    <w:rsid w:val="00054E1F"/>
    <w:rsid w:val="00055B15"/>
    <w:rsid w:val="00064A72"/>
    <w:rsid w:val="000675CD"/>
    <w:rsid w:val="00070618"/>
    <w:rsid w:val="00072706"/>
    <w:rsid w:val="00093B64"/>
    <w:rsid w:val="00096719"/>
    <w:rsid w:val="000A398F"/>
    <w:rsid w:val="000A7F94"/>
    <w:rsid w:val="000B1473"/>
    <w:rsid w:val="000B3E49"/>
    <w:rsid w:val="000D512E"/>
    <w:rsid w:val="000E044B"/>
    <w:rsid w:val="000E3ED2"/>
    <w:rsid w:val="000F1A1A"/>
    <w:rsid w:val="000F64E0"/>
    <w:rsid w:val="000F664C"/>
    <w:rsid w:val="0010114F"/>
    <w:rsid w:val="00104F62"/>
    <w:rsid w:val="00107EFA"/>
    <w:rsid w:val="001108D9"/>
    <w:rsid w:val="00111C5E"/>
    <w:rsid w:val="00117186"/>
    <w:rsid w:val="00130AB6"/>
    <w:rsid w:val="00131D75"/>
    <w:rsid w:val="001439E7"/>
    <w:rsid w:val="0015271D"/>
    <w:rsid w:val="00157EC1"/>
    <w:rsid w:val="001744BB"/>
    <w:rsid w:val="00181E77"/>
    <w:rsid w:val="001A5E8B"/>
    <w:rsid w:val="001A6085"/>
    <w:rsid w:val="001B4220"/>
    <w:rsid w:val="001C0A32"/>
    <w:rsid w:val="001C3BAF"/>
    <w:rsid w:val="001D6440"/>
    <w:rsid w:val="001E31F9"/>
    <w:rsid w:val="001E4681"/>
    <w:rsid w:val="001F1E01"/>
    <w:rsid w:val="00212348"/>
    <w:rsid w:val="00222ED3"/>
    <w:rsid w:val="002239CF"/>
    <w:rsid w:val="002300C1"/>
    <w:rsid w:val="002302AD"/>
    <w:rsid w:val="00230CEC"/>
    <w:rsid w:val="00243768"/>
    <w:rsid w:val="00247DC9"/>
    <w:rsid w:val="00257610"/>
    <w:rsid w:val="00257CCB"/>
    <w:rsid w:val="00262B38"/>
    <w:rsid w:val="00266384"/>
    <w:rsid w:val="00280212"/>
    <w:rsid w:val="00284F55"/>
    <w:rsid w:val="00287588"/>
    <w:rsid w:val="00295348"/>
    <w:rsid w:val="00297026"/>
    <w:rsid w:val="00297495"/>
    <w:rsid w:val="002A78FA"/>
    <w:rsid w:val="002C355B"/>
    <w:rsid w:val="002C4322"/>
    <w:rsid w:val="002E7917"/>
    <w:rsid w:val="002F2BB3"/>
    <w:rsid w:val="002F3370"/>
    <w:rsid w:val="002F7B4C"/>
    <w:rsid w:val="00305052"/>
    <w:rsid w:val="00305DB9"/>
    <w:rsid w:val="00311826"/>
    <w:rsid w:val="003249DC"/>
    <w:rsid w:val="00341DF2"/>
    <w:rsid w:val="0034581C"/>
    <w:rsid w:val="00364B47"/>
    <w:rsid w:val="003664F0"/>
    <w:rsid w:val="0038158E"/>
    <w:rsid w:val="0038265C"/>
    <w:rsid w:val="00385795"/>
    <w:rsid w:val="003942AA"/>
    <w:rsid w:val="0039650A"/>
    <w:rsid w:val="003A4812"/>
    <w:rsid w:val="003A5F54"/>
    <w:rsid w:val="003C225D"/>
    <w:rsid w:val="003C4CE1"/>
    <w:rsid w:val="003C50A0"/>
    <w:rsid w:val="003D1DDF"/>
    <w:rsid w:val="003D6BB9"/>
    <w:rsid w:val="003E2A93"/>
    <w:rsid w:val="003E4A11"/>
    <w:rsid w:val="003F1A0A"/>
    <w:rsid w:val="00406622"/>
    <w:rsid w:val="00415F44"/>
    <w:rsid w:val="0041642D"/>
    <w:rsid w:val="00421AD6"/>
    <w:rsid w:val="0042332F"/>
    <w:rsid w:val="00436844"/>
    <w:rsid w:val="00440E29"/>
    <w:rsid w:val="00444EE1"/>
    <w:rsid w:val="00451675"/>
    <w:rsid w:val="00461A43"/>
    <w:rsid w:val="00462983"/>
    <w:rsid w:val="00470C1B"/>
    <w:rsid w:val="004849AE"/>
    <w:rsid w:val="00485B2B"/>
    <w:rsid w:val="004A5D00"/>
    <w:rsid w:val="004B0BB9"/>
    <w:rsid w:val="004B62DA"/>
    <w:rsid w:val="004C6612"/>
    <w:rsid w:val="004D1570"/>
    <w:rsid w:val="004D637A"/>
    <w:rsid w:val="004E259D"/>
    <w:rsid w:val="004E5E71"/>
    <w:rsid w:val="004E6A59"/>
    <w:rsid w:val="004F7273"/>
    <w:rsid w:val="00513F07"/>
    <w:rsid w:val="00516DCF"/>
    <w:rsid w:val="00524FBC"/>
    <w:rsid w:val="005267B7"/>
    <w:rsid w:val="00534BEF"/>
    <w:rsid w:val="0054115B"/>
    <w:rsid w:val="0054481A"/>
    <w:rsid w:val="00545C97"/>
    <w:rsid w:val="00545D8F"/>
    <w:rsid w:val="005473AF"/>
    <w:rsid w:val="005624C7"/>
    <w:rsid w:val="0056583A"/>
    <w:rsid w:val="00566E68"/>
    <w:rsid w:val="00591EC3"/>
    <w:rsid w:val="005944F5"/>
    <w:rsid w:val="0059456A"/>
    <w:rsid w:val="005A1E26"/>
    <w:rsid w:val="005A224A"/>
    <w:rsid w:val="005C522A"/>
    <w:rsid w:val="005D1676"/>
    <w:rsid w:val="005D79C3"/>
    <w:rsid w:val="005E15A2"/>
    <w:rsid w:val="005E6363"/>
    <w:rsid w:val="00622C65"/>
    <w:rsid w:val="00626686"/>
    <w:rsid w:val="0064747F"/>
    <w:rsid w:val="00650149"/>
    <w:rsid w:val="0065093B"/>
    <w:rsid w:val="00654F64"/>
    <w:rsid w:val="00660419"/>
    <w:rsid w:val="006627E6"/>
    <w:rsid w:val="0067620F"/>
    <w:rsid w:val="006774A9"/>
    <w:rsid w:val="00680343"/>
    <w:rsid w:val="006A0F60"/>
    <w:rsid w:val="006C3712"/>
    <w:rsid w:val="006C5786"/>
    <w:rsid w:val="006D526E"/>
    <w:rsid w:val="006D559E"/>
    <w:rsid w:val="006D77D6"/>
    <w:rsid w:val="0070251A"/>
    <w:rsid w:val="00711B40"/>
    <w:rsid w:val="00723183"/>
    <w:rsid w:val="00724709"/>
    <w:rsid w:val="00730CFD"/>
    <w:rsid w:val="0073447A"/>
    <w:rsid w:val="007412C9"/>
    <w:rsid w:val="007428F5"/>
    <w:rsid w:val="00750962"/>
    <w:rsid w:val="0076241E"/>
    <w:rsid w:val="00767FF7"/>
    <w:rsid w:val="007911AA"/>
    <w:rsid w:val="00794AE7"/>
    <w:rsid w:val="007A015C"/>
    <w:rsid w:val="007A6054"/>
    <w:rsid w:val="007B514E"/>
    <w:rsid w:val="007C0512"/>
    <w:rsid w:val="007C2357"/>
    <w:rsid w:val="007C5787"/>
    <w:rsid w:val="007C743D"/>
    <w:rsid w:val="007C77F9"/>
    <w:rsid w:val="007C7C5F"/>
    <w:rsid w:val="007D74E5"/>
    <w:rsid w:val="007E615A"/>
    <w:rsid w:val="007E6BE9"/>
    <w:rsid w:val="007F0A45"/>
    <w:rsid w:val="008030D3"/>
    <w:rsid w:val="00807D39"/>
    <w:rsid w:val="008110E8"/>
    <w:rsid w:val="0081573E"/>
    <w:rsid w:val="00820FAE"/>
    <w:rsid w:val="00833208"/>
    <w:rsid w:val="00857118"/>
    <w:rsid w:val="00864FF1"/>
    <w:rsid w:val="00871EE2"/>
    <w:rsid w:val="00872E67"/>
    <w:rsid w:val="00880E7F"/>
    <w:rsid w:val="008839E2"/>
    <w:rsid w:val="00884C64"/>
    <w:rsid w:val="0088611A"/>
    <w:rsid w:val="008906B2"/>
    <w:rsid w:val="00897DD1"/>
    <w:rsid w:val="008B1FCD"/>
    <w:rsid w:val="008D7B21"/>
    <w:rsid w:val="008E124B"/>
    <w:rsid w:val="008E5956"/>
    <w:rsid w:val="008E7CDC"/>
    <w:rsid w:val="008F0EAB"/>
    <w:rsid w:val="008F2F0D"/>
    <w:rsid w:val="009037E5"/>
    <w:rsid w:val="009062BC"/>
    <w:rsid w:val="00907332"/>
    <w:rsid w:val="009258E4"/>
    <w:rsid w:val="0094704E"/>
    <w:rsid w:val="00952D5A"/>
    <w:rsid w:val="00960950"/>
    <w:rsid w:val="00960C49"/>
    <w:rsid w:val="00961DE3"/>
    <w:rsid w:val="00972B4A"/>
    <w:rsid w:val="0097300E"/>
    <w:rsid w:val="009747F3"/>
    <w:rsid w:val="009772AA"/>
    <w:rsid w:val="009840E6"/>
    <w:rsid w:val="009949B6"/>
    <w:rsid w:val="009B59B4"/>
    <w:rsid w:val="009C2208"/>
    <w:rsid w:val="009C5C88"/>
    <w:rsid w:val="009F3C24"/>
    <w:rsid w:val="009F4CC6"/>
    <w:rsid w:val="009F5C17"/>
    <w:rsid w:val="009F6E8E"/>
    <w:rsid w:val="00A00204"/>
    <w:rsid w:val="00A002D6"/>
    <w:rsid w:val="00A27D9F"/>
    <w:rsid w:val="00A35ED6"/>
    <w:rsid w:val="00A41A17"/>
    <w:rsid w:val="00A54988"/>
    <w:rsid w:val="00A614FA"/>
    <w:rsid w:val="00A774B3"/>
    <w:rsid w:val="00A813B9"/>
    <w:rsid w:val="00A830DF"/>
    <w:rsid w:val="00A871EC"/>
    <w:rsid w:val="00AA06E7"/>
    <w:rsid w:val="00AA094B"/>
    <w:rsid w:val="00AA7951"/>
    <w:rsid w:val="00AB70AE"/>
    <w:rsid w:val="00AB77AE"/>
    <w:rsid w:val="00AD27B5"/>
    <w:rsid w:val="00AE6142"/>
    <w:rsid w:val="00AE62A0"/>
    <w:rsid w:val="00AF125A"/>
    <w:rsid w:val="00B02C1A"/>
    <w:rsid w:val="00B074E8"/>
    <w:rsid w:val="00B11C3A"/>
    <w:rsid w:val="00B12B1F"/>
    <w:rsid w:val="00B25824"/>
    <w:rsid w:val="00B2620E"/>
    <w:rsid w:val="00B26D3C"/>
    <w:rsid w:val="00B55C45"/>
    <w:rsid w:val="00B60C9D"/>
    <w:rsid w:val="00B6695E"/>
    <w:rsid w:val="00B71315"/>
    <w:rsid w:val="00B71499"/>
    <w:rsid w:val="00B9036A"/>
    <w:rsid w:val="00B94E46"/>
    <w:rsid w:val="00BA2B40"/>
    <w:rsid w:val="00BA698C"/>
    <w:rsid w:val="00BB3DBF"/>
    <w:rsid w:val="00BC0885"/>
    <w:rsid w:val="00BC0FC6"/>
    <w:rsid w:val="00BD51BA"/>
    <w:rsid w:val="00BE51C2"/>
    <w:rsid w:val="00C02168"/>
    <w:rsid w:val="00C15CE7"/>
    <w:rsid w:val="00C2234C"/>
    <w:rsid w:val="00C30BEA"/>
    <w:rsid w:val="00C319F5"/>
    <w:rsid w:val="00C3398C"/>
    <w:rsid w:val="00C37C07"/>
    <w:rsid w:val="00C4782F"/>
    <w:rsid w:val="00C648E7"/>
    <w:rsid w:val="00C80A9A"/>
    <w:rsid w:val="00C814D9"/>
    <w:rsid w:val="00C8701E"/>
    <w:rsid w:val="00CA13BE"/>
    <w:rsid w:val="00CA23E1"/>
    <w:rsid w:val="00CC155F"/>
    <w:rsid w:val="00CC53EB"/>
    <w:rsid w:val="00CF33CD"/>
    <w:rsid w:val="00CF65A2"/>
    <w:rsid w:val="00D05081"/>
    <w:rsid w:val="00D05582"/>
    <w:rsid w:val="00D1504D"/>
    <w:rsid w:val="00D533BA"/>
    <w:rsid w:val="00D557F9"/>
    <w:rsid w:val="00D64595"/>
    <w:rsid w:val="00D72148"/>
    <w:rsid w:val="00D75DD6"/>
    <w:rsid w:val="00D84119"/>
    <w:rsid w:val="00D9268C"/>
    <w:rsid w:val="00DB60B6"/>
    <w:rsid w:val="00DC4DD5"/>
    <w:rsid w:val="00DE0819"/>
    <w:rsid w:val="00DE2AA2"/>
    <w:rsid w:val="00DE7934"/>
    <w:rsid w:val="00DF0405"/>
    <w:rsid w:val="00DF252E"/>
    <w:rsid w:val="00DF50C1"/>
    <w:rsid w:val="00DF66C4"/>
    <w:rsid w:val="00E0169E"/>
    <w:rsid w:val="00E03448"/>
    <w:rsid w:val="00E04B00"/>
    <w:rsid w:val="00E16FAD"/>
    <w:rsid w:val="00E214BF"/>
    <w:rsid w:val="00E2261F"/>
    <w:rsid w:val="00E24ACE"/>
    <w:rsid w:val="00E255CA"/>
    <w:rsid w:val="00E70922"/>
    <w:rsid w:val="00E756D7"/>
    <w:rsid w:val="00E8530E"/>
    <w:rsid w:val="00E85DB3"/>
    <w:rsid w:val="00E917BA"/>
    <w:rsid w:val="00E91E07"/>
    <w:rsid w:val="00E94D1A"/>
    <w:rsid w:val="00EA096F"/>
    <w:rsid w:val="00EA1E85"/>
    <w:rsid w:val="00EA3000"/>
    <w:rsid w:val="00EA3B77"/>
    <w:rsid w:val="00EA5B01"/>
    <w:rsid w:val="00EA5F0A"/>
    <w:rsid w:val="00EC1385"/>
    <w:rsid w:val="00EC5F3E"/>
    <w:rsid w:val="00ED2F0C"/>
    <w:rsid w:val="00ED4D3E"/>
    <w:rsid w:val="00EE0C33"/>
    <w:rsid w:val="00EE735A"/>
    <w:rsid w:val="00F15D64"/>
    <w:rsid w:val="00F17515"/>
    <w:rsid w:val="00F3135B"/>
    <w:rsid w:val="00F36117"/>
    <w:rsid w:val="00F415FE"/>
    <w:rsid w:val="00F53649"/>
    <w:rsid w:val="00F55918"/>
    <w:rsid w:val="00FC0464"/>
    <w:rsid w:val="00FD17B6"/>
    <w:rsid w:val="00FD2619"/>
    <w:rsid w:val="00FE58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CC823"/>
  <w15:docId w15:val="{D3A75241-07B8-4210-9A2A-54A7FF9C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B76F25"/>
    <w:pPr>
      <w:spacing w:line="240" w:lineRule="atLeast"/>
    </w:pPr>
    <w:rPr>
      <w:rFonts w:ascii="Arial" w:hAnsi="Arial"/>
      <w:lang w:eastAsia="en-US"/>
    </w:rPr>
  </w:style>
  <w:style w:type="paragraph" w:styleId="Heading1">
    <w:name w:val="heading 1"/>
    <w:basedOn w:val="Normal"/>
    <w:next w:val="BodyText"/>
    <w:qFormat/>
    <w:rsid w:val="00311826"/>
    <w:pPr>
      <w:keepNext/>
      <w:numPr>
        <w:numId w:val="1"/>
      </w:numPr>
      <w:pBdr>
        <w:top w:val="single" w:sz="6" w:space="6" w:color="000000"/>
      </w:pBdr>
      <w:spacing w:after="240"/>
      <w:outlineLvl w:val="0"/>
    </w:pPr>
    <w:rPr>
      <w:rFonts w:cs="Arial"/>
      <w:b/>
      <w:bCs/>
      <w:color w:val="4F81BD" w:themeColor="accent1"/>
      <w:sz w:val="28"/>
      <w:szCs w:val="28"/>
    </w:rPr>
  </w:style>
  <w:style w:type="paragraph" w:styleId="Heading2">
    <w:name w:val="heading 2"/>
    <w:basedOn w:val="Normal"/>
    <w:next w:val="BodyText"/>
    <w:qFormat/>
    <w:rsid w:val="00342D3D"/>
    <w:pPr>
      <w:keepNext/>
      <w:numPr>
        <w:ilvl w:val="1"/>
        <w:numId w:val="1"/>
      </w:numPr>
      <w:spacing w:after="240"/>
      <w:outlineLvl w:val="1"/>
    </w:pPr>
    <w:rPr>
      <w:b/>
    </w:rPr>
  </w:style>
  <w:style w:type="paragraph" w:styleId="Heading3">
    <w:name w:val="heading 3"/>
    <w:basedOn w:val="Heading2"/>
    <w:qFormat/>
    <w:rsid w:val="00342D3D"/>
    <w:pPr>
      <w:keepNext w:val="0"/>
      <w:numPr>
        <w:ilvl w:val="2"/>
      </w:numPr>
      <w:outlineLvl w:val="2"/>
    </w:pPr>
    <w:rPr>
      <w:b w:val="0"/>
    </w:rPr>
  </w:style>
  <w:style w:type="paragraph" w:styleId="Heading4">
    <w:name w:val="heading 4"/>
    <w:basedOn w:val="BodyText"/>
    <w:qFormat/>
    <w:rsid w:val="00342D3D"/>
    <w:pPr>
      <w:numPr>
        <w:ilvl w:val="3"/>
        <w:numId w:val="1"/>
      </w:numPr>
      <w:outlineLvl w:val="3"/>
    </w:pPr>
  </w:style>
  <w:style w:type="paragraph" w:styleId="Heading5">
    <w:name w:val="heading 5"/>
    <w:basedOn w:val="BodyText"/>
    <w:qFormat/>
    <w:rsid w:val="00342D3D"/>
    <w:pPr>
      <w:numPr>
        <w:ilvl w:val="4"/>
        <w:numId w:val="1"/>
      </w:numPr>
      <w:outlineLvl w:val="4"/>
    </w:pPr>
  </w:style>
  <w:style w:type="paragraph" w:styleId="Heading6">
    <w:name w:val="heading 6"/>
    <w:basedOn w:val="Heading1"/>
    <w:next w:val="BodyText"/>
    <w:rsid w:val="005C5CAB"/>
    <w:pPr>
      <w:numPr>
        <w:numId w:val="14"/>
      </w:numPr>
      <w:tabs>
        <w:tab w:val="left" w:pos="2268"/>
      </w:tabs>
      <w:outlineLvl w:val="5"/>
    </w:pPr>
  </w:style>
  <w:style w:type="paragraph" w:styleId="Heading7">
    <w:name w:val="heading 7"/>
    <w:basedOn w:val="Heading1"/>
    <w:next w:val="BodyText"/>
    <w:qFormat/>
    <w:rsid w:val="00342D3D"/>
    <w:pPr>
      <w:numPr>
        <w:numId w:val="0"/>
      </w:numPr>
      <w:tabs>
        <w:tab w:val="num" w:pos="567"/>
      </w:tabs>
      <w:ind w:left="1134" w:hanging="567"/>
      <w:outlineLvl w:val="6"/>
    </w:pPr>
  </w:style>
  <w:style w:type="paragraph" w:styleId="Heading8">
    <w:name w:val="heading 8"/>
    <w:basedOn w:val="Heading1"/>
    <w:next w:val="BodyText"/>
    <w:qFormat/>
    <w:rsid w:val="00AE409E"/>
    <w:pPr>
      <w:numPr>
        <w:numId w:val="19"/>
      </w:numPr>
      <w:pBdr>
        <w:top w:val="single" w:sz="4" w:space="6" w:color="auto"/>
      </w:pBdr>
      <w:tabs>
        <w:tab w:val="clear" w:pos="567"/>
        <w:tab w:val="left" w:pos="2268"/>
      </w:tabs>
      <w:ind w:left="2268" w:hanging="2268"/>
      <w:outlineLvl w:val="7"/>
    </w:pPr>
  </w:style>
  <w:style w:type="paragraph" w:styleId="Heading9">
    <w:name w:val="heading 9"/>
    <w:basedOn w:val="Heading1NoNumber"/>
    <w:next w:val="BodyText"/>
    <w:qFormat/>
    <w:rsid w:val="00780476"/>
    <w:pPr>
      <w:numPr>
        <w:numId w:val="20"/>
      </w:numPr>
      <w:pBdr>
        <w:top w:val="none" w:sz="0" w:space="0" w:color="auto"/>
      </w:pBdr>
      <w:tabs>
        <w:tab w:val="clear" w:pos="567"/>
        <w:tab w:val="left" w:pos="1134"/>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342D3D"/>
    <w:pPr>
      <w:spacing w:before="120" w:after="120"/>
    </w:pPr>
  </w:style>
  <w:style w:type="paragraph" w:customStyle="1" w:styleId="BodyTextNoIndent">
    <w:name w:val="Body Text No Indent"/>
    <w:basedOn w:val="BodyText"/>
    <w:rsid w:val="00342D3D"/>
    <w:pPr>
      <w:ind w:left="0"/>
    </w:pPr>
  </w:style>
  <w:style w:type="table" w:styleId="TableGrid">
    <w:name w:val="Table Grid"/>
    <w:basedOn w:val="TableNormal"/>
    <w:uiPriority w:val="59"/>
    <w:rsid w:val="00342D3D"/>
    <w:pPr>
      <w:spacing w:before="120" w:after="120" w:line="240" w:lineRule="atLeast"/>
    </w:pPr>
    <w:rPr>
      <w:rFonts w:ascii="Arial" w:hAnsi="Arial"/>
    </w:rPr>
    <w:tblPr/>
  </w:style>
  <w:style w:type="paragraph" w:styleId="Header">
    <w:name w:val="header"/>
    <w:aliases w:val=" HR,HR"/>
    <w:basedOn w:val="Normal"/>
    <w:link w:val="HeaderChar"/>
    <w:rsid w:val="00342D3D"/>
  </w:style>
  <w:style w:type="paragraph" w:customStyle="1" w:styleId="DeedParties">
    <w:name w:val="Deed_Parties"/>
    <w:basedOn w:val="BodyText"/>
    <w:rsid w:val="00342D3D"/>
    <w:pPr>
      <w:numPr>
        <w:numId w:val="10"/>
      </w:numPr>
      <w:spacing w:after="120"/>
    </w:pPr>
  </w:style>
  <w:style w:type="paragraph" w:customStyle="1" w:styleId="DeedSubHeading">
    <w:name w:val="Deed_SubHeading"/>
    <w:basedOn w:val="Normal"/>
    <w:rsid w:val="00342D3D"/>
    <w:pPr>
      <w:spacing w:before="120" w:line="440" w:lineRule="exact"/>
    </w:pPr>
    <w:rPr>
      <w:spacing w:val="-8"/>
      <w:sz w:val="44"/>
      <w:szCs w:val="44"/>
    </w:rPr>
  </w:style>
  <w:style w:type="paragraph" w:customStyle="1" w:styleId="DeedTitle">
    <w:name w:val="Deed_Title"/>
    <w:basedOn w:val="Normal"/>
    <w:rsid w:val="00342D3D"/>
    <w:pPr>
      <w:spacing w:before="260"/>
    </w:pPr>
    <w:rPr>
      <w:b/>
      <w:sz w:val="24"/>
      <w:szCs w:val="24"/>
    </w:rPr>
  </w:style>
  <w:style w:type="character" w:styleId="FollowedHyperlink">
    <w:name w:val="FollowedHyperlink"/>
    <w:basedOn w:val="DefaultParagraphFont"/>
    <w:semiHidden/>
    <w:rsid w:val="00342D3D"/>
    <w:rPr>
      <w:color w:val="800080"/>
      <w:u w:val="single"/>
    </w:rPr>
  </w:style>
  <w:style w:type="paragraph" w:styleId="NormalWeb">
    <w:name w:val="Normal (Web)"/>
    <w:basedOn w:val="Normal"/>
    <w:semiHidden/>
    <w:rsid w:val="00342D3D"/>
    <w:rPr>
      <w:szCs w:val="24"/>
    </w:rPr>
  </w:style>
  <w:style w:type="character" w:styleId="PageNumber">
    <w:name w:val="page number"/>
    <w:basedOn w:val="DefaultParagraphFont"/>
    <w:rsid w:val="003F0327"/>
    <w:rPr>
      <w:rFonts w:ascii="Arial" w:hAnsi="Arial"/>
      <w:b/>
      <w:color w:val="auto"/>
      <w:sz w:val="14"/>
      <w:szCs w:val="16"/>
    </w:rPr>
  </w:style>
  <w:style w:type="character" w:styleId="Strong">
    <w:name w:val="Strong"/>
    <w:basedOn w:val="DefaultParagraphFont"/>
    <w:semiHidden/>
    <w:qFormat/>
    <w:rsid w:val="00342D3D"/>
    <w:rPr>
      <w:rFonts w:ascii="Arial" w:hAnsi="Arial"/>
      <w:b/>
      <w:bCs/>
      <w:sz w:val="20"/>
    </w:rPr>
  </w:style>
  <w:style w:type="numbering" w:styleId="111111">
    <w:name w:val="Outline List 2"/>
    <w:basedOn w:val="NoList"/>
    <w:semiHidden/>
    <w:rsid w:val="00342D3D"/>
    <w:pPr>
      <w:numPr>
        <w:numId w:val="8"/>
      </w:numPr>
    </w:pPr>
  </w:style>
  <w:style w:type="paragraph" w:customStyle="1" w:styleId="Sch1">
    <w:name w:val="Sch 1"/>
    <w:basedOn w:val="Heading1"/>
    <w:next w:val="BodyText"/>
    <w:qFormat/>
    <w:rsid w:val="00342D3D"/>
    <w:pPr>
      <w:numPr>
        <w:ilvl w:val="1"/>
        <w:numId w:val="14"/>
      </w:numPr>
      <w:pBdr>
        <w:top w:val="single" w:sz="4" w:space="6" w:color="auto"/>
      </w:pBdr>
    </w:pPr>
  </w:style>
  <w:style w:type="paragraph" w:styleId="BalloonText">
    <w:name w:val="Balloon Text"/>
    <w:basedOn w:val="Normal"/>
    <w:semiHidden/>
    <w:rsid w:val="00342D3D"/>
    <w:rPr>
      <w:rFonts w:ascii="Tahoma" w:hAnsi="Tahoma" w:cs="Tahoma"/>
      <w:sz w:val="16"/>
      <w:szCs w:val="16"/>
    </w:rPr>
  </w:style>
  <w:style w:type="paragraph" w:styleId="Caption">
    <w:name w:val="caption"/>
    <w:basedOn w:val="Normal"/>
    <w:next w:val="Normal"/>
    <w:semiHidden/>
    <w:qFormat/>
    <w:rsid w:val="00342D3D"/>
    <w:pPr>
      <w:spacing w:before="120" w:after="120"/>
    </w:pPr>
    <w:rPr>
      <w:b/>
      <w:bCs/>
    </w:rPr>
  </w:style>
  <w:style w:type="character" w:styleId="CommentReference">
    <w:name w:val="annotation reference"/>
    <w:basedOn w:val="DefaultParagraphFont"/>
    <w:semiHidden/>
    <w:rsid w:val="00342D3D"/>
    <w:rPr>
      <w:sz w:val="16"/>
      <w:szCs w:val="16"/>
    </w:rPr>
  </w:style>
  <w:style w:type="paragraph" w:styleId="CommentText">
    <w:name w:val="annotation text"/>
    <w:basedOn w:val="Normal"/>
    <w:semiHidden/>
    <w:rsid w:val="00342D3D"/>
  </w:style>
  <w:style w:type="paragraph" w:styleId="CommentSubject">
    <w:name w:val="annotation subject"/>
    <w:basedOn w:val="CommentText"/>
    <w:next w:val="CommentText"/>
    <w:semiHidden/>
    <w:rsid w:val="00342D3D"/>
    <w:rPr>
      <w:b/>
      <w:bCs/>
    </w:rPr>
  </w:style>
  <w:style w:type="paragraph" w:styleId="DocumentMap">
    <w:name w:val="Document Map"/>
    <w:basedOn w:val="Normal"/>
    <w:semiHidden/>
    <w:rsid w:val="00342D3D"/>
    <w:pPr>
      <w:shd w:val="clear" w:color="auto" w:fill="000080"/>
    </w:pPr>
    <w:rPr>
      <w:rFonts w:ascii="Tahoma" w:hAnsi="Tahoma" w:cs="Tahoma"/>
    </w:rPr>
  </w:style>
  <w:style w:type="character" w:styleId="EndnoteReference">
    <w:name w:val="endnote reference"/>
    <w:basedOn w:val="DefaultParagraphFont"/>
    <w:semiHidden/>
    <w:rsid w:val="00342D3D"/>
    <w:rPr>
      <w:vertAlign w:val="superscript"/>
    </w:rPr>
  </w:style>
  <w:style w:type="paragraph" w:styleId="EndnoteText">
    <w:name w:val="endnote text"/>
    <w:basedOn w:val="Normal"/>
    <w:rsid w:val="00342D3D"/>
    <w:rPr>
      <w:sz w:val="16"/>
    </w:rPr>
  </w:style>
  <w:style w:type="character" w:styleId="FootnoteReference">
    <w:name w:val="footnote reference"/>
    <w:basedOn w:val="DefaultParagraphFont"/>
    <w:semiHidden/>
    <w:rsid w:val="00342D3D"/>
    <w:rPr>
      <w:rFonts w:ascii="Arial" w:hAnsi="Arial"/>
      <w:vertAlign w:val="superscript"/>
    </w:rPr>
  </w:style>
  <w:style w:type="paragraph" w:styleId="FootnoteText">
    <w:name w:val="footnote text"/>
    <w:basedOn w:val="Normal"/>
    <w:semiHidden/>
    <w:rsid w:val="00342D3D"/>
    <w:pPr>
      <w:spacing w:after="60" w:line="180" w:lineRule="exact"/>
      <w:ind w:left="85" w:hanging="85"/>
    </w:pPr>
    <w:rPr>
      <w:sz w:val="16"/>
      <w:szCs w:val="16"/>
    </w:rPr>
  </w:style>
  <w:style w:type="paragraph" w:styleId="Index1">
    <w:name w:val="index 1"/>
    <w:basedOn w:val="Normal"/>
    <w:next w:val="Normal"/>
    <w:autoRedefine/>
    <w:semiHidden/>
    <w:rsid w:val="00342D3D"/>
    <w:pPr>
      <w:ind w:left="200" w:hanging="200"/>
    </w:pPr>
  </w:style>
  <w:style w:type="paragraph" w:styleId="Index2">
    <w:name w:val="index 2"/>
    <w:basedOn w:val="Normal"/>
    <w:next w:val="Normal"/>
    <w:autoRedefine/>
    <w:semiHidden/>
    <w:rsid w:val="00342D3D"/>
    <w:pPr>
      <w:ind w:left="400" w:hanging="200"/>
    </w:pPr>
  </w:style>
  <w:style w:type="paragraph" w:styleId="Index3">
    <w:name w:val="index 3"/>
    <w:basedOn w:val="Normal"/>
    <w:next w:val="Normal"/>
    <w:autoRedefine/>
    <w:semiHidden/>
    <w:rsid w:val="00342D3D"/>
    <w:pPr>
      <w:ind w:left="600" w:hanging="200"/>
    </w:pPr>
  </w:style>
  <w:style w:type="paragraph" w:styleId="Index4">
    <w:name w:val="index 4"/>
    <w:basedOn w:val="Normal"/>
    <w:next w:val="Normal"/>
    <w:autoRedefine/>
    <w:semiHidden/>
    <w:rsid w:val="00342D3D"/>
    <w:pPr>
      <w:ind w:left="800" w:hanging="200"/>
    </w:pPr>
  </w:style>
  <w:style w:type="paragraph" w:styleId="Index5">
    <w:name w:val="index 5"/>
    <w:basedOn w:val="Normal"/>
    <w:next w:val="Normal"/>
    <w:autoRedefine/>
    <w:semiHidden/>
    <w:rsid w:val="00342D3D"/>
    <w:pPr>
      <w:ind w:left="1000" w:hanging="200"/>
    </w:pPr>
  </w:style>
  <w:style w:type="paragraph" w:styleId="Index6">
    <w:name w:val="index 6"/>
    <w:basedOn w:val="Normal"/>
    <w:next w:val="Normal"/>
    <w:autoRedefine/>
    <w:semiHidden/>
    <w:rsid w:val="00342D3D"/>
    <w:pPr>
      <w:ind w:left="1200" w:hanging="200"/>
    </w:pPr>
  </w:style>
  <w:style w:type="paragraph" w:styleId="Index7">
    <w:name w:val="index 7"/>
    <w:basedOn w:val="Normal"/>
    <w:next w:val="Normal"/>
    <w:autoRedefine/>
    <w:semiHidden/>
    <w:rsid w:val="00342D3D"/>
    <w:pPr>
      <w:ind w:left="1400" w:hanging="200"/>
    </w:pPr>
  </w:style>
  <w:style w:type="paragraph" w:styleId="Index8">
    <w:name w:val="index 8"/>
    <w:basedOn w:val="Normal"/>
    <w:next w:val="Normal"/>
    <w:autoRedefine/>
    <w:semiHidden/>
    <w:rsid w:val="00342D3D"/>
    <w:pPr>
      <w:ind w:left="1600" w:hanging="200"/>
    </w:pPr>
  </w:style>
  <w:style w:type="paragraph" w:styleId="Index9">
    <w:name w:val="index 9"/>
    <w:basedOn w:val="Normal"/>
    <w:next w:val="Normal"/>
    <w:autoRedefine/>
    <w:semiHidden/>
    <w:rsid w:val="00342D3D"/>
    <w:pPr>
      <w:ind w:left="1800" w:hanging="200"/>
    </w:pPr>
  </w:style>
  <w:style w:type="paragraph" w:styleId="IndexHeading">
    <w:name w:val="index heading"/>
    <w:basedOn w:val="Normal"/>
    <w:next w:val="Index1"/>
    <w:semiHidden/>
    <w:rsid w:val="00342D3D"/>
    <w:rPr>
      <w:rFonts w:cs="Arial"/>
      <w:b/>
      <w:bCs/>
    </w:rPr>
  </w:style>
  <w:style w:type="paragraph" w:styleId="MacroText">
    <w:name w:val="macro"/>
    <w:semiHidden/>
    <w:rsid w:val="00342D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TableofAuthorities">
    <w:name w:val="table of authorities"/>
    <w:basedOn w:val="Normal"/>
    <w:next w:val="Normal"/>
    <w:semiHidden/>
    <w:rsid w:val="00342D3D"/>
    <w:pPr>
      <w:ind w:left="200" w:hanging="200"/>
    </w:pPr>
  </w:style>
  <w:style w:type="paragraph" w:styleId="TableofFigures">
    <w:name w:val="table of figures"/>
    <w:basedOn w:val="Normal"/>
    <w:next w:val="Normal"/>
    <w:semiHidden/>
    <w:rsid w:val="00342D3D"/>
    <w:pPr>
      <w:ind w:left="400" w:hanging="400"/>
    </w:pPr>
  </w:style>
  <w:style w:type="paragraph" w:styleId="TOAHeading">
    <w:name w:val="toa heading"/>
    <w:basedOn w:val="Normal"/>
    <w:next w:val="Normal"/>
    <w:semiHidden/>
    <w:rsid w:val="00342D3D"/>
    <w:pPr>
      <w:spacing w:before="120"/>
    </w:pPr>
    <w:rPr>
      <w:rFonts w:cs="Arial"/>
      <w:b/>
      <w:bCs/>
      <w:sz w:val="24"/>
      <w:szCs w:val="24"/>
    </w:rPr>
  </w:style>
  <w:style w:type="paragraph" w:styleId="TOC1">
    <w:name w:val="toc 1"/>
    <w:basedOn w:val="Normal"/>
    <w:next w:val="Normal"/>
    <w:uiPriority w:val="39"/>
    <w:rsid w:val="00342D3D"/>
    <w:pPr>
      <w:tabs>
        <w:tab w:val="right" w:pos="7655"/>
      </w:tabs>
      <w:spacing w:after="240"/>
      <w:ind w:left="1701" w:right="1985" w:hanging="567"/>
    </w:pPr>
  </w:style>
  <w:style w:type="paragraph" w:styleId="TOC2">
    <w:name w:val="toc 2"/>
    <w:basedOn w:val="TOC1"/>
    <w:next w:val="TOC1"/>
    <w:uiPriority w:val="39"/>
    <w:rsid w:val="00342D3D"/>
    <w:pPr>
      <w:ind w:left="2268"/>
    </w:pPr>
    <w:rPr>
      <w:noProof/>
      <w:lang w:eastAsia="en-AU"/>
    </w:rPr>
  </w:style>
  <w:style w:type="paragraph" w:styleId="TOC3">
    <w:name w:val="toc 3"/>
    <w:basedOn w:val="TOC2"/>
    <w:rsid w:val="00342D3D"/>
    <w:pPr>
      <w:tabs>
        <w:tab w:val="left" w:pos="2835"/>
      </w:tabs>
    </w:pPr>
  </w:style>
  <w:style w:type="paragraph" w:styleId="TOC4">
    <w:name w:val="toc 4"/>
    <w:basedOn w:val="Normal"/>
    <w:rsid w:val="00EF0C14"/>
    <w:pPr>
      <w:tabs>
        <w:tab w:val="left" w:pos="1843"/>
        <w:tab w:val="left" w:pos="1985"/>
        <w:tab w:val="left" w:pos="2268"/>
        <w:tab w:val="left" w:pos="2552"/>
        <w:tab w:val="right" w:pos="7655"/>
      </w:tabs>
      <w:spacing w:after="240"/>
      <w:ind w:left="2268" w:right="1985" w:hanging="1134"/>
    </w:pPr>
  </w:style>
  <w:style w:type="paragraph" w:styleId="TOC5">
    <w:name w:val="toc 5"/>
    <w:basedOn w:val="TOC4"/>
    <w:rsid w:val="00342D3D"/>
  </w:style>
  <w:style w:type="paragraph" w:styleId="TOC6">
    <w:name w:val="toc 6"/>
    <w:basedOn w:val="Normal"/>
    <w:semiHidden/>
    <w:rsid w:val="00342D3D"/>
  </w:style>
  <w:style w:type="paragraph" w:styleId="TOC7">
    <w:name w:val="toc 7"/>
    <w:basedOn w:val="Normal"/>
    <w:semiHidden/>
    <w:rsid w:val="00342D3D"/>
  </w:style>
  <w:style w:type="paragraph" w:styleId="TOC8">
    <w:name w:val="toc 8"/>
    <w:basedOn w:val="Normal"/>
    <w:semiHidden/>
    <w:rsid w:val="00342D3D"/>
  </w:style>
  <w:style w:type="paragraph" w:styleId="TOC9">
    <w:name w:val="toc 9"/>
    <w:basedOn w:val="Normal"/>
    <w:semiHidden/>
    <w:rsid w:val="00342D3D"/>
  </w:style>
  <w:style w:type="paragraph" w:customStyle="1" w:styleId="Heading1NoNumber">
    <w:name w:val="Heading 1 No Number"/>
    <w:basedOn w:val="Heading1"/>
    <w:next w:val="Normal"/>
    <w:rsid w:val="00FF4651"/>
    <w:pPr>
      <w:numPr>
        <w:numId w:val="0"/>
      </w:numPr>
      <w:ind w:firstLine="567"/>
    </w:pPr>
  </w:style>
  <w:style w:type="paragraph" w:customStyle="1" w:styleId="DeedAttachment">
    <w:name w:val="Deed_Attachment"/>
    <w:basedOn w:val="Normal"/>
    <w:next w:val="BodyText"/>
    <w:semiHidden/>
    <w:rsid w:val="00342D3D"/>
    <w:pPr>
      <w:numPr>
        <w:numId w:val="11"/>
      </w:numPr>
      <w:spacing w:line="260" w:lineRule="atLeast"/>
    </w:pPr>
    <w:rPr>
      <w:b/>
      <w:bCs/>
      <w:color w:val="195988"/>
      <w:sz w:val="28"/>
      <w:szCs w:val="28"/>
    </w:rPr>
  </w:style>
  <w:style w:type="character" w:styleId="Hyperlink">
    <w:name w:val="Hyperlink"/>
    <w:basedOn w:val="DefaultParagraphFont"/>
    <w:uiPriority w:val="99"/>
    <w:rsid w:val="00342D3D"/>
    <w:rPr>
      <w:color w:val="0000FF"/>
      <w:u w:val="single"/>
    </w:rPr>
  </w:style>
  <w:style w:type="paragraph" w:customStyle="1" w:styleId="DeedPart">
    <w:name w:val="Deed_Part"/>
    <w:basedOn w:val="Heading1NoNumber"/>
    <w:next w:val="BodyText"/>
    <w:semiHidden/>
    <w:rsid w:val="00342D3D"/>
    <w:pPr>
      <w:pBdr>
        <w:top w:val="none" w:sz="0" w:space="0" w:color="auto"/>
      </w:pBdr>
      <w:ind w:left="-1134" w:firstLine="0"/>
    </w:pPr>
  </w:style>
  <w:style w:type="paragraph" w:customStyle="1" w:styleId="PrecListBullet">
    <w:name w:val="Prec List Bullet"/>
    <w:basedOn w:val="ListBullet"/>
    <w:rsid w:val="00342D3D"/>
    <w:pPr>
      <w:numPr>
        <w:numId w:val="12"/>
      </w:numPr>
      <w:spacing w:before="60" w:after="60"/>
    </w:pPr>
    <w:rPr>
      <w:sz w:val="16"/>
    </w:rPr>
  </w:style>
  <w:style w:type="paragraph" w:styleId="BodyText">
    <w:name w:val="Body Text"/>
    <w:basedOn w:val="Normal"/>
    <w:link w:val="BodyTextChar"/>
    <w:qFormat/>
    <w:rsid w:val="00342D3D"/>
    <w:pPr>
      <w:spacing w:after="240"/>
      <w:ind w:left="1134"/>
    </w:pPr>
  </w:style>
  <w:style w:type="paragraph" w:styleId="BlockText">
    <w:name w:val="Block Text"/>
    <w:basedOn w:val="Normal"/>
    <w:next w:val="BodyText"/>
    <w:semiHidden/>
    <w:rsid w:val="00342D3D"/>
    <w:pPr>
      <w:spacing w:after="120"/>
      <w:ind w:left="1134"/>
    </w:pPr>
  </w:style>
  <w:style w:type="paragraph" w:customStyle="1" w:styleId="DeedBackground">
    <w:name w:val="Deed_Background"/>
    <w:basedOn w:val="BodyText"/>
    <w:rsid w:val="00342D3D"/>
    <w:pPr>
      <w:numPr>
        <w:numId w:val="17"/>
      </w:numPr>
    </w:pPr>
  </w:style>
  <w:style w:type="paragraph" w:customStyle="1" w:styleId="Sch2">
    <w:name w:val="Sch 2"/>
    <w:basedOn w:val="Heading2"/>
    <w:next w:val="BodyText"/>
    <w:qFormat/>
    <w:rsid w:val="00342D3D"/>
    <w:pPr>
      <w:numPr>
        <w:ilvl w:val="2"/>
        <w:numId w:val="14"/>
      </w:numPr>
    </w:pPr>
  </w:style>
  <w:style w:type="paragraph" w:customStyle="1" w:styleId="PrecListBullet2">
    <w:name w:val="Prec List Bullet 2"/>
    <w:basedOn w:val="PrecListBullet"/>
    <w:rsid w:val="00342D3D"/>
    <w:pPr>
      <w:numPr>
        <w:numId w:val="13"/>
      </w:numPr>
      <w:tabs>
        <w:tab w:val="left" w:pos="284"/>
      </w:tabs>
    </w:pPr>
  </w:style>
  <w:style w:type="paragraph" w:styleId="ListBullet">
    <w:name w:val="List Bullet"/>
    <w:basedOn w:val="BodyText"/>
    <w:qFormat/>
    <w:rsid w:val="008A0A90"/>
    <w:pPr>
      <w:numPr>
        <w:numId w:val="18"/>
      </w:numPr>
      <w:spacing w:line="240" w:lineRule="auto"/>
    </w:pPr>
  </w:style>
  <w:style w:type="paragraph" w:styleId="ListBullet2">
    <w:name w:val="List Bullet 2"/>
    <w:basedOn w:val="Normal"/>
    <w:rsid w:val="0028292E"/>
    <w:pPr>
      <w:spacing w:after="340"/>
      <w:ind w:left="1440" w:hanging="720"/>
    </w:pPr>
  </w:style>
  <w:style w:type="paragraph" w:styleId="ListBullet3">
    <w:name w:val="List Bullet 3"/>
    <w:basedOn w:val="Normal"/>
    <w:autoRedefine/>
    <w:semiHidden/>
    <w:rsid w:val="0028292E"/>
    <w:pPr>
      <w:tabs>
        <w:tab w:val="num" w:pos="926"/>
      </w:tabs>
      <w:ind w:left="926" w:hanging="360"/>
    </w:pPr>
  </w:style>
  <w:style w:type="paragraph" w:styleId="ListBullet4">
    <w:name w:val="List Bullet 4"/>
    <w:basedOn w:val="Normal"/>
    <w:autoRedefine/>
    <w:semiHidden/>
    <w:rsid w:val="0028292E"/>
    <w:pPr>
      <w:tabs>
        <w:tab w:val="num" w:pos="1209"/>
      </w:tabs>
      <w:ind w:left="1209" w:hanging="360"/>
    </w:pPr>
  </w:style>
  <w:style w:type="paragraph" w:styleId="ListBullet5">
    <w:name w:val="List Bullet 5"/>
    <w:basedOn w:val="Normal"/>
    <w:autoRedefine/>
    <w:semiHidden/>
    <w:rsid w:val="0028292E"/>
    <w:pPr>
      <w:tabs>
        <w:tab w:val="num" w:pos="1492"/>
      </w:tabs>
      <w:ind w:left="1492" w:hanging="360"/>
    </w:pPr>
  </w:style>
  <w:style w:type="numbering" w:styleId="ArticleSection">
    <w:name w:val="Outline List 3"/>
    <w:basedOn w:val="NoList"/>
    <w:semiHidden/>
    <w:rsid w:val="00342D3D"/>
    <w:pPr>
      <w:numPr>
        <w:numId w:val="9"/>
      </w:numPr>
    </w:pPr>
  </w:style>
  <w:style w:type="paragraph" w:styleId="Closing">
    <w:name w:val="Closing"/>
    <w:basedOn w:val="Normal"/>
    <w:semiHidden/>
    <w:rsid w:val="00342D3D"/>
    <w:pPr>
      <w:ind w:left="4252"/>
    </w:pPr>
  </w:style>
  <w:style w:type="paragraph" w:styleId="Date">
    <w:name w:val="Date"/>
    <w:basedOn w:val="Normal"/>
    <w:next w:val="Normal"/>
    <w:semiHidden/>
    <w:rsid w:val="00342D3D"/>
  </w:style>
  <w:style w:type="paragraph" w:styleId="E-mailSignature">
    <w:name w:val="E-mail Signature"/>
    <w:basedOn w:val="Normal"/>
    <w:semiHidden/>
    <w:rsid w:val="00342D3D"/>
  </w:style>
  <w:style w:type="character" w:styleId="Emphasis">
    <w:name w:val="Emphasis"/>
    <w:basedOn w:val="DefaultParagraphFont"/>
    <w:semiHidden/>
    <w:qFormat/>
    <w:rsid w:val="00342D3D"/>
    <w:rPr>
      <w:i/>
      <w:iCs/>
    </w:rPr>
  </w:style>
  <w:style w:type="paragraph" w:styleId="EnvelopeAddress">
    <w:name w:val="envelope address"/>
    <w:basedOn w:val="Normal"/>
    <w:semiHidden/>
    <w:rsid w:val="00342D3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42D3D"/>
    <w:rPr>
      <w:rFonts w:cs="Arial"/>
    </w:rPr>
  </w:style>
  <w:style w:type="character" w:styleId="HTMLAcronym">
    <w:name w:val="HTML Acronym"/>
    <w:basedOn w:val="DefaultParagraphFont"/>
    <w:semiHidden/>
    <w:rsid w:val="00342D3D"/>
  </w:style>
  <w:style w:type="paragraph" w:styleId="HTMLAddress">
    <w:name w:val="HTML Address"/>
    <w:basedOn w:val="Normal"/>
    <w:semiHidden/>
    <w:rsid w:val="00342D3D"/>
    <w:rPr>
      <w:i/>
      <w:iCs/>
    </w:rPr>
  </w:style>
  <w:style w:type="character" w:styleId="HTMLCite">
    <w:name w:val="HTML Cite"/>
    <w:basedOn w:val="DefaultParagraphFont"/>
    <w:semiHidden/>
    <w:rsid w:val="00342D3D"/>
    <w:rPr>
      <w:i/>
      <w:iCs/>
    </w:rPr>
  </w:style>
  <w:style w:type="character" w:styleId="HTMLCode">
    <w:name w:val="HTML Code"/>
    <w:basedOn w:val="DefaultParagraphFont"/>
    <w:semiHidden/>
    <w:rsid w:val="00342D3D"/>
    <w:rPr>
      <w:rFonts w:ascii="Courier New" w:hAnsi="Courier New" w:cs="Courier New"/>
      <w:sz w:val="20"/>
      <w:szCs w:val="20"/>
    </w:rPr>
  </w:style>
  <w:style w:type="character" w:styleId="HTMLDefinition">
    <w:name w:val="HTML Definition"/>
    <w:basedOn w:val="DefaultParagraphFont"/>
    <w:semiHidden/>
    <w:rsid w:val="00342D3D"/>
    <w:rPr>
      <w:i/>
      <w:iCs/>
    </w:rPr>
  </w:style>
  <w:style w:type="character" w:styleId="HTMLKeyboard">
    <w:name w:val="HTML Keyboard"/>
    <w:basedOn w:val="DefaultParagraphFont"/>
    <w:semiHidden/>
    <w:rsid w:val="00342D3D"/>
    <w:rPr>
      <w:rFonts w:ascii="Courier New" w:hAnsi="Courier New" w:cs="Courier New"/>
      <w:sz w:val="20"/>
      <w:szCs w:val="20"/>
    </w:rPr>
  </w:style>
  <w:style w:type="paragraph" w:styleId="HTMLPreformatted">
    <w:name w:val="HTML Preformatted"/>
    <w:basedOn w:val="Normal"/>
    <w:semiHidden/>
    <w:rsid w:val="00342D3D"/>
    <w:rPr>
      <w:rFonts w:ascii="Courier New" w:hAnsi="Courier New" w:cs="Courier New"/>
    </w:rPr>
  </w:style>
  <w:style w:type="character" w:styleId="HTMLSample">
    <w:name w:val="HTML Sample"/>
    <w:basedOn w:val="DefaultParagraphFont"/>
    <w:semiHidden/>
    <w:rsid w:val="00342D3D"/>
    <w:rPr>
      <w:rFonts w:ascii="Courier New" w:hAnsi="Courier New" w:cs="Courier New"/>
    </w:rPr>
  </w:style>
  <w:style w:type="character" w:styleId="HTMLTypewriter">
    <w:name w:val="HTML Typewriter"/>
    <w:basedOn w:val="DefaultParagraphFont"/>
    <w:semiHidden/>
    <w:rsid w:val="00342D3D"/>
    <w:rPr>
      <w:rFonts w:ascii="Courier New" w:hAnsi="Courier New" w:cs="Courier New"/>
      <w:sz w:val="20"/>
      <w:szCs w:val="20"/>
    </w:rPr>
  </w:style>
  <w:style w:type="character" w:styleId="HTMLVariable">
    <w:name w:val="HTML Variable"/>
    <w:basedOn w:val="DefaultParagraphFont"/>
    <w:semiHidden/>
    <w:rsid w:val="00342D3D"/>
    <w:rPr>
      <w:i/>
      <w:iCs/>
    </w:rPr>
  </w:style>
  <w:style w:type="character" w:styleId="LineNumber">
    <w:name w:val="line number"/>
    <w:basedOn w:val="DefaultParagraphFont"/>
    <w:semiHidden/>
    <w:rsid w:val="00342D3D"/>
  </w:style>
  <w:style w:type="paragraph" w:styleId="List">
    <w:name w:val="List"/>
    <w:basedOn w:val="Normal"/>
    <w:semiHidden/>
    <w:rsid w:val="00342D3D"/>
    <w:pPr>
      <w:ind w:left="283" w:hanging="283"/>
    </w:pPr>
  </w:style>
  <w:style w:type="paragraph" w:styleId="List2">
    <w:name w:val="List 2"/>
    <w:basedOn w:val="Normal"/>
    <w:semiHidden/>
    <w:rsid w:val="00342D3D"/>
    <w:pPr>
      <w:ind w:left="566" w:hanging="283"/>
    </w:pPr>
  </w:style>
  <w:style w:type="paragraph" w:styleId="List3">
    <w:name w:val="List 3"/>
    <w:basedOn w:val="Normal"/>
    <w:semiHidden/>
    <w:rsid w:val="00342D3D"/>
    <w:pPr>
      <w:ind w:left="849" w:hanging="283"/>
    </w:pPr>
  </w:style>
  <w:style w:type="paragraph" w:styleId="List4">
    <w:name w:val="List 4"/>
    <w:basedOn w:val="Normal"/>
    <w:semiHidden/>
    <w:rsid w:val="00342D3D"/>
    <w:pPr>
      <w:ind w:left="1132" w:hanging="283"/>
    </w:pPr>
  </w:style>
  <w:style w:type="paragraph" w:styleId="List5">
    <w:name w:val="List 5"/>
    <w:basedOn w:val="Normal"/>
    <w:semiHidden/>
    <w:rsid w:val="00342D3D"/>
    <w:pPr>
      <w:ind w:left="1415" w:hanging="283"/>
    </w:pPr>
  </w:style>
  <w:style w:type="paragraph" w:styleId="ListContinue">
    <w:name w:val="List Continue"/>
    <w:basedOn w:val="Normal"/>
    <w:semiHidden/>
    <w:rsid w:val="00342D3D"/>
    <w:pPr>
      <w:spacing w:after="120"/>
      <w:ind w:left="283"/>
    </w:pPr>
  </w:style>
  <w:style w:type="paragraph" w:styleId="ListContinue2">
    <w:name w:val="List Continue 2"/>
    <w:basedOn w:val="Normal"/>
    <w:semiHidden/>
    <w:rsid w:val="00342D3D"/>
    <w:pPr>
      <w:spacing w:after="120"/>
      <w:ind w:left="566"/>
    </w:pPr>
  </w:style>
  <w:style w:type="paragraph" w:styleId="ListContinue3">
    <w:name w:val="List Continue 3"/>
    <w:basedOn w:val="Normal"/>
    <w:semiHidden/>
    <w:rsid w:val="00342D3D"/>
    <w:pPr>
      <w:spacing w:after="120"/>
      <w:ind w:left="849"/>
    </w:pPr>
  </w:style>
  <w:style w:type="paragraph" w:styleId="ListContinue4">
    <w:name w:val="List Continue 4"/>
    <w:basedOn w:val="Normal"/>
    <w:semiHidden/>
    <w:rsid w:val="00342D3D"/>
    <w:pPr>
      <w:spacing w:after="120"/>
      <w:ind w:left="1132"/>
    </w:pPr>
  </w:style>
  <w:style w:type="paragraph" w:styleId="ListContinue5">
    <w:name w:val="List Continue 5"/>
    <w:basedOn w:val="Normal"/>
    <w:semiHidden/>
    <w:rsid w:val="00342D3D"/>
    <w:pPr>
      <w:spacing w:after="120"/>
      <w:ind w:left="1415"/>
    </w:pPr>
  </w:style>
  <w:style w:type="paragraph" w:styleId="ListNumber">
    <w:name w:val="List Number"/>
    <w:basedOn w:val="BodyText"/>
    <w:qFormat/>
    <w:rsid w:val="00342D3D"/>
    <w:pPr>
      <w:numPr>
        <w:numId w:val="2"/>
      </w:numPr>
    </w:pPr>
  </w:style>
  <w:style w:type="paragraph" w:styleId="ListNumber2">
    <w:name w:val="List Number 2"/>
    <w:basedOn w:val="Normal"/>
    <w:semiHidden/>
    <w:rsid w:val="00342D3D"/>
    <w:pPr>
      <w:numPr>
        <w:numId w:val="3"/>
      </w:numPr>
    </w:pPr>
  </w:style>
  <w:style w:type="paragraph" w:styleId="ListNumber3">
    <w:name w:val="List Number 3"/>
    <w:basedOn w:val="Normal"/>
    <w:semiHidden/>
    <w:rsid w:val="00342D3D"/>
    <w:pPr>
      <w:numPr>
        <w:numId w:val="4"/>
      </w:numPr>
    </w:pPr>
  </w:style>
  <w:style w:type="paragraph" w:styleId="ListNumber4">
    <w:name w:val="List Number 4"/>
    <w:basedOn w:val="Normal"/>
    <w:semiHidden/>
    <w:rsid w:val="00342D3D"/>
    <w:pPr>
      <w:numPr>
        <w:numId w:val="5"/>
      </w:numPr>
    </w:pPr>
  </w:style>
  <w:style w:type="paragraph" w:styleId="ListNumber5">
    <w:name w:val="List Number 5"/>
    <w:basedOn w:val="Normal"/>
    <w:semiHidden/>
    <w:rsid w:val="00342D3D"/>
    <w:pPr>
      <w:numPr>
        <w:numId w:val="6"/>
      </w:numPr>
    </w:pPr>
  </w:style>
  <w:style w:type="paragraph" w:styleId="MessageHeader">
    <w:name w:val="Message Header"/>
    <w:basedOn w:val="Normal"/>
    <w:semiHidden/>
    <w:rsid w:val="00342D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342D3D"/>
    <w:pPr>
      <w:ind w:left="720"/>
    </w:pPr>
  </w:style>
  <w:style w:type="paragraph" w:customStyle="1" w:styleId="NoteHeading1">
    <w:name w:val="Note Heading1"/>
    <w:basedOn w:val="Normal"/>
    <w:next w:val="Normal"/>
    <w:semiHidden/>
    <w:rsid w:val="00342D3D"/>
  </w:style>
  <w:style w:type="paragraph" w:styleId="PlainText">
    <w:name w:val="Plain Text"/>
    <w:basedOn w:val="Normal"/>
    <w:link w:val="PlainTextChar"/>
    <w:rsid w:val="00342D3D"/>
    <w:rPr>
      <w:rFonts w:ascii="Courier New" w:hAnsi="Courier New" w:cs="Courier New"/>
    </w:rPr>
  </w:style>
  <w:style w:type="paragraph" w:styleId="Signature">
    <w:name w:val="Signature"/>
    <w:basedOn w:val="Normal"/>
    <w:semiHidden/>
    <w:rsid w:val="00342D3D"/>
    <w:pPr>
      <w:ind w:left="4252"/>
    </w:pPr>
  </w:style>
  <w:style w:type="paragraph" w:styleId="Subtitle">
    <w:name w:val="Subtitle"/>
    <w:basedOn w:val="Normal"/>
    <w:semiHidden/>
    <w:qFormat/>
    <w:rsid w:val="00342D3D"/>
    <w:pPr>
      <w:spacing w:after="60"/>
      <w:jc w:val="center"/>
      <w:outlineLvl w:val="1"/>
    </w:pPr>
    <w:rPr>
      <w:rFonts w:cs="Arial"/>
      <w:sz w:val="24"/>
      <w:szCs w:val="24"/>
    </w:rPr>
  </w:style>
  <w:style w:type="table" w:styleId="Table3Deffects1">
    <w:name w:val="Table 3D effects 1"/>
    <w:basedOn w:val="TableNormal"/>
    <w:semiHidden/>
    <w:rsid w:val="00342D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2D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2D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2D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2D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2D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2D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2D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2D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2D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2D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2D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2D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2D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2D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2D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2D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2D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2D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2D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2D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2D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2D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2D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42D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2D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2D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2D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2D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2D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2D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2D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2D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2D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2D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2D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42D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2D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2D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342D3D"/>
    <w:pPr>
      <w:spacing w:before="240" w:after="60"/>
      <w:jc w:val="center"/>
      <w:outlineLvl w:val="0"/>
    </w:pPr>
    <w:rPr>
      <w:rFonts w:cs="Arial"/>
      <w:b/>
      <w:bCs/>
      <w:kern w:val="28"/>
      <w:sz w:val="32"/>
      <w:szCs w:val="32"/>
    </w:rPr>
  </w:style>
  <w:style w:type="character" w:customStyle="1" w:styleId="GT">
    <w:name w:val="G+T"/>
    <w:basedOn w:val="DefaultParagraphFont"/>
    <w:rsid w:val="00F06335"/>
    <w:rPr>
      <w:rFonts w:ascii="Arial" w:hAnsi="Arial" w:cs="Arial"/>
      <w:color w:val="0047BB"/>
      <w:sz w:val="14"/>
      <w:szCs w:val="18"/>
    </w:rPr>
  </w:style>
  <w:style w:type="paragraph" w:customStyle="1" w:styleId="Heading">
    <w:name w:val="Heading"/>
    <w:basedOn w:val="Heading1"/>
    <w:next w:val="BodyText"/>
    <w:qFormat/>
    <w:rsid w:val="00311826"/>
    <w:pPr>
      <w:numPr>
        <w:numId w:val="0"/>
      </w:numPr>
      <w:pBdr>
        <w:top w:val="single" w:sz="4" w:space="6" w:color="auto"/>
      </w:pBdr>
    </w:pPr>
  </w:style>
  <w:style w:type="paragraph" w:customStyle="1" w:styleId="Subheading">
    <w:name w:val="Subheading"/>
    <w:basedOn w:val="Heading2"/>
    <w:next w:val="BodyText"/>
    <w:qFormat/>
    <w:rsid w:val="00342D3D"/>
    <w:pPr>
      <w:numPr>
        <w:ilvl w:val="0"/>
        <w:numId w:val="0"/>
      </w:numPr>
      <w:ind w:left="1134" w:hanging="567"/>
    </w:pPr>
  </w:style>
  <w:style w:type="paragraph" w:customStyle="1" w:styleId="Heading1Signing">
    <w:name w:val="Heading 1 Signing"/>
    <w:basedOn w:val="Heading1"/>
    <w:next w:val="Normal"/>
    <w:rsid w:val="00FF4651"/>
    <w:pPr>
      <w:numPr>
        <w:numId w:val="0"/>
      </w:numPr>
      <w:pBdr>
        <w:top w:val="single" w:sz="4" w:space="6" w:color="auto"/>
      </w:pBdr>
    </w:pPr>
  </w:style>
  <w:style w:type="paragraph" w:customStyle="1" w:styleId="DeedTOC">
    <w:name w:val="Deed_TOC"/>
    <w:basedOn w:val="Normal"/>
    <w:rsid w:val="00FF4651"/>
    <w:pPr>
      <w:pBdr>
        <w:top w:val="single" w:sz="4" w:space="6" w:color="000000"/>
      </w:pBdr>
      <w:tabs>
        <w:tab w:val="left" w:pos="1134"/>
        <w:tab w:val="right" w:pos="7655"/>
      </w:tabs>
      <w:spacing w:after="240" w:line="260" w:lineRule="atLeast"/>
      <w:ind w:firstLine="567"/>
    </w:pPr>
    <w:rPr>
      <w:b/>
      <w:bCs/>
      <w:color w:val="0047BB"/>
      <w:sz w:val="28"/>
      <w:szCs w:val="28"/>
    </w:rPr>
  </w:style>
  <w:style w:type="paragraph" w:customStyle="1" w:styleId="DeedHeading">
    <w:name w:val="Deed_Heading"/>
    <w:basedOn w:val="Normal"/>
    <w:rsid w:val="008E27E0"/>
    <w:pPr>
      <w:pBdr>
        <w:top w:val="single" w:sz="24" w:space="7" w:color="0047BB"/>
      </w:pBdr>
      <w:spacing w:line="440" w:lineRule="exact"/>
    </w:pPr>
    <w:rPr>
      <w:rFonts w:ascii="Arial Black" w:hAnsi="Arial Black"/>
      <w:sz w:val="44"/>
    </w:rPr>
  </w:style>
  <w:style w:type="table" w:customStyle="1" w:styleId="GTTable">
    <w:name w:val="G+T Table"/>
    <w:basedOn w:val="TableGrid"/>
    <w:rsid w:val="00E03310"/>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cBorders>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Sch3">
    <w:name w:val="Sch 3"/>
    <w:basedOn w:val="Heading3"/>
    <w:qFormat/>
    <w:rsid w:val="00342D3D"/>
    <w:pPr>
      <w:numPr>
        <w:ilvl w:val="3"/>
        <w:numId w:val="14"/>
      </w:numPr>
    </w:pPr>
  </w:style>
  <w:style w:type="paragraph" w:customStyle="1" w:styleId="Sch4">
    <w:name w:val="Sch 4"/>
    <w:basedOn w:val="Heading4"/>
    <w:qFormat/>
    <w:rsid w:val="00CF0C9B"/>
    <w:pPr>
      <w:numPr>
        <w:ilvl w:val="4"/>
        <w:numId w:val="14"/>
      </w:numPr>
    </w:pPr>
  </w:style>
  <w:style w:type="paragraph" w:customStyle="1" w:styleId="Sch5">
    <w:name w:val="Sch 5"/>
    <w:basedOn w:val="Heading5"/>
    <w:qFormat/>
    <w:rsid w:val="00CF0C9B"/>
    <w:pPr>
      <w:numPr>
        <w:ilvl w:val="5"/>
        <w:numId w:val="14"/>
      </w:numPr>
    </w:pPr>
  </w:style>
  <w:style w:type="character" w:customStyle="1" w:styleId="Partreference">
    <w:name w:val="Part reference"/>
    <w:basedOn w:val="DefaultParagraphFont"/>
    <w:rsid w:val="00342D3D"/>
    <w:rPr>
      <w:b/>
      <w:sz w:val="16"/>
      <w:szCs w:val="16"/>
    </w:rPr>
  </w:style>
  <w:style w:type="numbering" w:styleId="1ai">
    <w:name w:val="Outline List 1"/>
    <w:basedOn w:val="NoList"/>
    <w:semiHidden/>
    <w:rsid w:val="00342D3D"/>
    <w:pPr>
      <w:numPr>
        <w:numId w:val="7"/>
      </w:numPr>
    </w:pPr>
  </w:style>
  <w:style w:type="paragraph" w:styleId="BodyText2">
    <w:name w:val="Body Text 2"/>
    <w:basedOn w:val="Normal"/>
    <w:semiHidden/>
    <w:rsid w:val="00342D3D"/>
    <w:pPr>
      <w:spacing w:after="120" w:line="480" w:lineRule="auto"/>
    </w:pPr>
  </w:style>
  <w:style w:type="paragraph" w:styleId="BodyText3">
    <w:name w:val="Body Text 3"/>
    <w:basedOn w:val="Normal"/>
    <w:semiHidden/>
    <w:rsid w:val="00342D3D"/>
    <w:pPr>
      <w:spacing w:after="120"/>
    </w:pPr>
    <w:rPr>
      <w:sz w:val="16"/>
      <w:szCs w:val="16"/>
    </w:rPr>
  </w:style>
  <w:style w:type="paragraph" w:styleId="BodyTextFirstIndent">
    <w:name w:val="Body Text First Indent"/>
    <w:basedOn w:val="BodyText"/>
    <w:semiHidden/>
    <w:rsid w:val="00342D3D"/>
    <w:pPr>
      <w:spacing w:after="120"/>
      <w:ind w:left="0" w:firstLine="210"/>
    </w:pPr>
  </w:style>
  <w:style w:type="paragraph" w:styleId="BodyTextIndent">
    <w:name w:val="Body Text Indent"/>
    <w:basedOn w:val="Normal"/>
    <w:semiHidden/>
    <w:rsid w:val="00342D3D"/>
    <w:pPr>
      <w:spacing w:after="120"/>
      <w:ind w:left="283"/>
    </w:pPr>
  </w:style>
  <w:style w:type="paragraph" w:styleId="BodyTextFirstIndent2">
    <w:name w:val="Body Text First Indent 2"/>
    <w:basedOn w:val="BodyTextIndent"/>
    <w:semiHidden/>
    <w:rsid w:val="00342D3D"/>
    <w:pPr>
      <w:ind w:firstLine="210"/>
    </w:pPr>
  </w:style>
  <w:style w:type="paragraph" w:styleId="BodyTextIndent2">
    <w:name w:val="Body Text Indent 2"/>
    <w:basedOn w:val="Normal"/>
    <w:semiHidden/>
    <w:rsid w:val="00342D3D"/>
    <w:pPr>
      <w:spacing w:after="120" w:line="480" w:lineRule="auto"/>
      <w:ind w:left="283"/>
    </w:pPr>
  </w:style>
  <w:style w:type="paragraph" w:styleId="BodyTextIndent3">
    <w:name w:val="Body Text Indent 3"/>
    <w:basedOn w:val="Normal"/>
    <w:semiHidden/>
    <w:rsid w:val="00342D3D"/>
    <w:pPr>
      <w:spacing w:after="120"/>
      <w:ind w:left="283"/>
    </w:pPr>
    <w:rPr>
      <w:sz w:val="16"/>
      <w:szCs w:val="16"/>
    </w:rPr>
  </w:style>
  <w:style w:type="character" w:customStyle="1" w:styleId="HeaderChar">
    <w:name w:val="Header Char"/>
    <w:aliases w:val=" HR Char,HR Char"/>
    <w:basedOn w:val="DefaultParagraphFont"/>
    <w:link w:val="Header"/>
    <w:rsid w:val="00342D3D"/>
    <w:rPr>
      <w:rFonts w:ascii="Arial" w:hAnsi="Arial"/>
      <w:color w:val="000000"/>
      <w:lang w:eastAsia="en-US"/>
    </w:rPr>
  </w:style>
  <w:style w:type="paragraph" w:customStyle="1" w:styleId="AddressFooter">
    <w:name w:val="Address_Footer"/>
    <w:basedOn w:val="Header"/>
    <w:qFormat/>
    <w:rsid w:val="00342D3D"/>
    <w:pPr>
      <w:spacing w:line="160" w:lineRule="atLeast"/>
    </w:pPr>
    <w:rPr>
      <w:rFonts w:ascii="GillSans" w:hAnsi="GillSans"/>
      <w:sz w:val="14"/>
    </w:rPr>
  </w:style>
  <w:style w:type="paragraph" w:customStyle="1" w:styleId="PrecInstructionNumber">
    <w:name w:val="Prec Instruction Number"/>
    <w:basedOn w:val="Normal"/>
    <w:qFormat/>
    <w:rsid w:val="00342D3D"/>
    <w:pPr>
      <w:numPr>
        <w:numId w:val="15"/>
      </w:numPr>
      <w:tabs>
        <w:tab w:val="left" w:pos="567"/>
        <w:tab w:val="left" w:pos="851"/>
      </w:tabs>
      <w:spacing w:before="60" w:after="60"/>
    </w:pPr>
    <w:rPr>
      <w:sz w:val="16"/>
    </w:rPr>
  </w:style>
  <w:style w:type="paragraph" w:customStyle="1" w:styleId="TextBox">
    <w:name w:val="TextBox"/>
    <w:basedOn w:val="Normal"/>
    <w:rsid w:val="00342D3D"/>
    <w:pPr>
      <w:spacing w:line="220" w:lineRule="exact"/>
    </w:pPr>
    <w:rPr>
      <w:sz w:val="16"/>
    </w:rPr>
  </w:style>
  <w:style w:type="paragraph" w:customStyle="1" w:styleId="PrecBodyText">
    <w:name w:val="Prec_BodyText"/>
    <w:basedOn w:val="BodyText"/>
    <w:rsid w:val="00342D3D"/>
    <w:pPr>
      <w:ind w:left="0"/>
    </w:pPr>
  </w:style>
  <w:style w:type="paragraph" w:customStyle="1" w:styleId="Precheading">
    <w:name w:val="Prec_heading"/>
    <w:basedOn w:val="Normal"/>
    <w:next w:val="BodyText"/>
    <w:rsid w:val="009D56BF"/>
    <w:pPr>
      <w:pBdr>
        <w:top w:val="single" w:sz="6" w:space="9" w:color="auto"/>
      </w:pBdr>
      <w:spacing w:before="480" w:after="120"/>
    </w:pPr>
    <w:rPr>
      <w:rFonts w:cs="Arial"/>
      <w:b/>
      <w:bCs/>
      <w:color w:val="0047BB"/>
      <w:sz w:val="28"/>
    </w:rPr>
  </w:style>
  <w:style w:type="paragraph" w:customStyle="1" w:styleId="Prectitle">
    <w:name w:val="Prec__title"/>
    <w:basedOn w:val="Normal"/>
    <w:rsid w:val="009D56BF"/>
    <w:pPr>
      <w:ind w:right="2552"/>
    </w:pPr>
    <w:rPr>
      <w:rFonts w:cs="Arial"/>
      <w:b/>
      <w:bCs/>
      <w:color w:val="0047BB"/>
      <w:sz w:val="36"/>
    </w:rPr>
  </w:style>
  <w:style w:type="paragraph" w:customStyle="1" w:styleId="PrecCoverListBullet">
    <w:name w:val="Prec Cover List Bullet"/>
    <w:basedOn w:val="ListBullet"/>
    <w:qFormat/>
    <w:rsid w:val="00342D3D"/>
    <w:pPr>
      <w:numPr>
        <w:numId w:val="16"/>
      </w:numPr>
    </w:pPr>
  </w:style>
  <w:style w:type="paragraph" w:customStyle="1" w:styleId="PrecCoverListBullet2">
    <w:name w:val="Prec Cover List Bullet 2"/>
    <w:basedOn w:val="PrecCoverListBullet"/>
    <w:qFormat/>
    <w:rsid w:val="00342D3D"/>
    <w:pPr>
      <w:numPr>
        <w:ilvl w:val="1"/>
      </w:numPr>
    </w:pPr>
  </w:style>
  <w:style w:type="paragraph" w:customStyle="1" w:styleId="Instruction">
    <w:name w:val="Instruction"/>
    <w:basedOn w:val="Normal"/>
    <w:qFormat/>
    <w:rsid w:val="00342D3D"/>
    <w:pPr>
      <w:tabs>
        <w:tab w:val="num" w:pos="360"/>
      </w:tabs>
      <w:spacing w:before="60" w:after="60"/>
    </w:pPr>
    <w:rPr>
      <w:sz w:val="16"/>
    </w:rPr>
  </w:style>
  <w:style w:type="paragraph" w:customStyle="1" w:styleId="Instruction-Information">
    <w:name w:val="Instruction - Information"/>
    <w:basedOn w:val="Normal"/>
    <w:rsid w:val="00C3500A"/>
    <w:pPr>
      <w:spacing w:before="60" w:after="60" w:line="200" w:lineRule="atLeast"/>
    </w:pPr>
    <w:rPr>
      <w:sz w:val="16"/>
    </w:rPr>
  </w:style>
  <w:style w:type="paragraph" w:customStyle="1" w:styleId="Instruction-Optional">
    <w:name w:val="Instruction - Optional"/>
    <w:basedOn w:val="Normal"/>
    <w:rsid w:val="00C3500A"/>
    <w:pPr>
      <w:spacing w:before="60" w:after="60" w:line="200" w:lineRule="atLeast"/>
    </w:pPr>
    <w:rPr>
      <w:sz w:val="16"/>
    </w:rPr>
  </w:style>
  <w:style w:type="paragraph" w:customStyle="1" w:styleId="Instruction-OptionalEnd">
    <w:name w:val="Instruction - OptionalEnd"/>
    <w:basedOn w:val="Normal"/>
    <w:rsid w:val="00C3500A"/>
    <w:pPr>
      <w:spacing w:before="60" w:after="60" w:line="200" w:lineRule="atLeast"/>
    </w:pPr>
    <w:rPr>
      <w:sz w:val="16"/>
    </w:rPr>
  </w:style>
  <w:style w:type="paragraph" w:customStyle="1" w:styleId="Heading1A">
    <w:name w:val="Heading 1A"/>
    <w:basedOn w:val="Heading1"/>
    <w:next w:val="BodyText"/>
    <w:qFormat/>
    <w:rsid w:val="0073275B"/>
    <w:pPr>
      <w:numPr>
        <w:ilvl w:val="5"/>
      </w:numPr>
    </w:pPr>
  </w:style>
  <w:style w:type="paragraph" w:customStyle="1" w:styleId="Heading2A">
    <w:name w:val="Heading 2A"/>
    <w:basedOn w:val="Heading2"/>
    <w:next w:val="BodyText"/>
    <w:qFormat/>
    <w:rsid w:val="00653098"/>
    <w:pPr>
      <w:numPr>
        <w:ilvl w:val="6"/>
      </w:numPr>
    </w:pPr>
  </w:style>
  <w:style w:type="paragraph" w:customStyle="1" w:styleId="Heading6A">
    <w:name w:val="Heading 6A"/>
    <w:basedOn w:val="Heading1"/>
    <w:next w:val="BodyText"/>
    <w:qFormat/>
    <w:rsid w:val="00AE409E"/>
    <w:pPr>
      <w:numPr>
        <w:ilvl w:val="6"/>
        <w:numId w:val="14"/>
      </w:numPr>
      <w:tabs>
        <w:tab w:val="left" w:pos="2268"/>
      </w:tabs>
    </w:pPr>
  </w:style>
  <w:style w:type="paragraph" w:customStyle="1" w:styleId="Heading3A">
    <w:name w:val="Heading 3A"/>
    <w:basedOn w:val="Heading3"/>
    <w:qFormat/>
    <w:rsid w:val="00214ECA"/>
    <w:pPr>
      <w:numPr>
        <w:ilvl w:val="7"/>
      </w:numPr>
    </w:pPr>
  </w:style>
  <w:style w:type="paragraph" w:customStyle="1" w:styleId="Heading3aa">
    <w:name w:val="Heading 3 aa"/>
    <w:basedOn w:val="BodyText"/>
    <w:qFormat/>
    <w:rsid w:val="00D46C34"/>
    <w:pPr>
      <w:numPr>
        <w:ilvl w:val="8"/>
        <w:numId w:val="1"/>
      </w:numPr>
    </w:pPr>
  </w:style>
  <w:style w:type="paragraph" w:customStyle="1" w:styleId="Sch1A">
    <w:name w:val="Sch 1A"/>
    <w:basedOn w:val="Sch1"/>
    <w:qFormat/>
    <w:rsid w:val="00B0388A"/>
    <w:pPr>
      <w:numPr>
        <w:ilvl w:val="7"/>
      </w:numPr>
    </w:pPr>
  </w:style>
  <w:style w:type="paragraph" w:customStyle="1" w:styleId="Sch2A">
    <w:name w:val="Sch 2A"/>
    <w:basedOn w:val="Sch2"/>
    <w:next w:val="BodyText"/>
    <w:qFormat/>
    <w:rsid w:val="00B0388A"/>
    <w:pPr>
      <w:numPr>
        <w:ilvl w:val="8"/>
      </w:numPr>
    </w:pPr>
  </w:style>
  <w:style w:type="paragraph" w:customStyle="1" w:styleId="Sch3A">
    <w:name w:val="Sch 3A"/>
    <w:basedOn w:val="Sch3"/>
    <w:qFormat/>
    <w:rsid w:val="00B0388A"/>
  </w:style>
  <w:style w:type="paragraph" w:customStyle="1" w:styleId="Sch4A">
    <w:name w:val="Sch 4A"/>
    <w:basedOn w:val="Sch4"/>
    <w:qFormat/>
    <w:rsid w:val="00B0388A"/>
  </w:style>
  <w:style w:type="paragraph" w:customStyle="1" w:styleId="Sch5A">
    <w:name w:val="Sch 5A"/>
    <w:basedOn w:val="Sch5"/>
    <w:qFormat/>
    <w:rsid w:val="00B0388A"/>
  </w:style>
  <w:style w:type="paragraph" w:customStyle="1" w:styleId="SchTitleHeading">
    <w:name w:val="Sch Title Heading"/>
    <w:basedOn w:val="Heading1"/>
    <w:next w:val="BodyText"/>
    <w:qFormat/>
    <w:rsid w:val="00FD1BE5"/>
    <w:pPr>
      <w:numPr>
        <w:numId w:val="0"/>
      </w:numPr>
      <w:tabs>
        <w:tab w:val="num" w:pos="2410"/>
      </w:tabs>
      <w:ind w:firstLine="567"/>
    </w:pPr>
  </w:style>
  <w:style w:type="paragraph" w:styleId="Footer">
    <w:name w:val="footer"/>
    <w:basedOn w:val="Normal"/>
    <w:link w:val="FooterChar"/>
    <w:rsid w:val="003F0327"/>
    <w:pPr>
      <w:tabs>
        <w:tab w:val="center" w:pos="4513"/>
        <w:tab w:val="right" w:pos="9026"/>
      </w:tabs>
      <w:spacing w:line="240" w:lineRule="auto"/>
    </w:pPr>
    <w:rPr>
      <w:sz w:val="14"/>
    </w:rPr>
  </w:style>
  <w:style w:type="character" w:customStyle="1" w:styleId="FooterChar">
    <w:name w:val="Footer Char"/>
    <w:basedOn w:val="DefaultParagraphFont"/>
    <w:link w:val="Footer"/>
    <w:rsid w:val="003F0327"/>
    <w:rPr>
      <w:rFonts w:ascii="Arial" w:hAnsi="Arial"/>
      <w:color w:val="000000"/>
      <w:sz w:val="14"/>
      <w:lang w:eastAsia="en-US"/>
    </w:rPr>
  </w:style>
  <w:style w:type="paragraph" w:customStyle="1" w:styleId="xFooter">
    <w:name w:val="xFooter"/>
    <w:basedOn w:val="Normal"/>
    <w:qFormat/>
    <w:rsid w:val="00F06335"/>
    <w:pPr>
      <w:tabs>
        <w:tab w:val="right" w:pos="9072"/>
      </w:tabs>
      <w:spacing w:before="120" w:after="120"/>
      <w:ind w:left="-113"/>
    </w:pPr>
    <w:rPr>
      <w:sz w:val="14"/>
    </w:rPr>
  </w:style>
  <w:style w:type="paragraph" w:styleId="NoSpacing">
    <w:name w:val="No Spacing"/>
    <w:link w:val="NoSpacingChar"/>
    <w:uiPriority w:val="1"/>
    <w:qFormat/>
    <w:rsid w:val="002302AD"/>
    <w:rPr>
      <w:rFonts w:ascii="Calibri" w:hAnsi="Calibri"/>
      <w:sz w:val="22"/>
      <w:szCs w:val="22"/>
      <w:lang w:val="en-US" w:eastAsia="en-US"/>
    </w:rPr>
  </w:style>
  <w:style w:type="character" w:customStyle="1" w:styleId="NoSpacingChar">
    <w:name w:val="No Spacing Char"/>
    <w:link w:val="NoSpacing"/>
    <w:uiPriority w:val="1"/>
    <w:rsid w:val="002302AD"/>
    <w:rPr>
      <w:rFonts w:ascii="Calibri" w:hAnsi="Calibri"/>
      <w:sz w:val="22"/>
      <w:szCs w:val="22"/>
      <w:lang w:val="en-US" w:eastAsia="en-US"/>
    </w:rPr>
  </w:style>
  <w:style w:type="character" w:styleId="PlaceholderText">
    <w:name w:val="Placeholder Text"/>
    <w:basedOn w:val="DefaultParagraphFont"/>
    <w:uiPriority w:val="99"/>
    <w:semiHidden/>
    <w:rsid w:val="00622C65"/>
    <w:rPr>
      <w:color w:val="808080"/>
    </w:rPr>
  </w:style>
  <w:style w:type="paragraph" w:styleId="ListParagraph">
    <w:name w:val="List Paragraph"/>
    <w:basedOn w:val="Normal"/>
    <w:uiPriority w:val="34"/>
    <w:semiHidden/>
    <w:qFormat/>
    <w:rsid w:val="0070251A"/>
    <w:pPr>
      <w:ind w:left="720"/>
      <w:contextualSpacing/>
    </w:pPr>
  </w:style>
  <w:style w:type="character" w:customStyle="1" w:styleId="PlainTextChar">
    <w:name w:val="Plain Text Char"/>
    <w:basedOn w:val="DefaultParagraphFont"/>
    <w:link w:val="PlainText"/>
    <w:rsid w:val="009F5C17"/>
    <w:rPr>
      <w:rFonts w:ascii="Courier New" w:hAnsi="Courier New" w:cs="Courier New"/>
      <w:lang w:eastAsia="en-US"/>
    </w:rPr>
  </w:style>
  <w:style w:type="character" w:styleId="UnresolvedMention">
    <w:name w:val="Unresolved Mention"/>
    <w:basedOn w:val="DefaultParagraphFont"/>
    <w:uiPriority w:val="99"/>
    <w:semiHidden/>
    <w:unhideWhenUsed/>
    <w:rsid w:val="006D77D6"/>
    <w:rPr>
      <w:color w:val="605E5C"/>
      <w:shd w:val="clear" w:color="auto" w:fill="E1DFDD"/>
    </w:rPr>
  </w:style>
  <w:style w:type="paragraph" w:customStyle="1" w:styleId="FO1Legal">
    <w:name w:val="FO_1 (Legal)"/>
    <w:basedOn w:val="Normal"/>
    <w:rsid w:val="004B0BB9"/>
    <w:pPr>
      <w:spacing w:after="240" w:line="264" w:lineRule="auto"/>
      <w:ind w:left="720"/>
    </w:pPr>
    <w:rPr>
      <w:rFonts w:cs="Arial"/>
      <w:sz w:val="21"/>
      <w:lang w:eastAsia="en-AU"/>
    </w:rPr>
  </w:style>
  <w:style w:type="paragraph" w:customStyle="1" w:styleId="Default">
    <w:name w:val="Default"/>
    <w:rsid w:val="004B0BB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181E77"/>
    <w:rPr>
      <w:rFonts w:ascii="Arial" w:hAnsi="Arial"/>
      <w:lang w:eastAsia="en-US"/>
    </w:rPr>
  </w:style>
  <w:style w:type="character" w:customStyle="1" w:styleId="BodyTextChar">
    <w:name w:val="Body Text Char"/>
    <w:basedOn w:val="DefaultParagraphFont"/>
    <w:link w:val="BodyText"/>
    <w:rsid w:val="00F415F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7189">
      <w:bodyDiv w:val="1"/>
      <w:marLeft w:val="0"/>
      <w:marRight w:val="0"/>
      <w:marTop w:val="0"/>
      <w:marBottom w:val="0"/>
      <w:divBdr>
        <w:top w:val="none" w:sz="0" w:space="0" w:color="auto"/>
        <w:left w:val="none" w:sz="0" w:space="0" w:color="auto"/>
        <w:bottom w:val="none" w:sz="0" w:space="0" w:color="auto"/>
        <w:right w:val="none" w:sz="0" w:space="0" w:color="auto"/>
      </w:divBdr>
    </w:div>
    <w:div w:id="643196721">
      <w:bodyDiv w:val="1"/>
      <w:marLeft w:val="0"/>
      <w:marRight w:val="0"/>
      <w:marTop w:val="0"/>
      <w:marBottom w:val="0"/>
      <w:divBdr>
        <w:top w:val="none" w:sz="0" w:space="0" w:color="auto"/>
        <w:left w:val="none" w:sz="0" w:space="0" w:color="auto"/>
        <w:bottom w:val="none" w:sz="0" w:space="0" w:color="auto"/>
        <w:right w:val="none" w:sz="0" w:space="0" w:color="auto"/>
      </w:divBdr>
    </w:div>
    <w:div w:id="737634875">
      <w:bodyDiv w:val="1"/>
      <w:marLeft w:val="0"/>
      <w:marRight w:val="0"/>
      <w:marTop w:val="0"/>
      <w:marBottom w:val="0"/>
      <w:divBdr>
        <w:top w:val="none" w:sz="0" w:space="0" w:color="auto"/>
        <w:left w:val="none" w:sz="0" w:space="0" w:color="auto"/>
        <w:bottom w:val="none" w:sz="0" w:space="0" w:color="auto"/>
        <w:right w:val="none" w:sz="0" w:space="0" w:color="auto"/>
      </w:divBdr>
    </w:div>
    <w:div w:id="971861368">
      <w:bodyDiv w:val="1"/>
      <w:marLeft w:val="0"/>
      <w:marRight w:val="0"/>
      <w:marTop w:val="0"/>
      <w:marBottom w:val="0"/>
      <w:divBdr>
        <w:top w:val="none" w:sz="0" w:space="0" w:color="auto"/>
        <w:left w:val="none" w:sz="0" w:space="0" w:color="auto"/>
        <w:bottom w:val="none" w:sz="0" w:space="0" w:color="auto"/>
        <w:right w:val="none" w:sz="0" w:space="0" w:color="auto"/>
      </w:divBdr>
    </w:div>
    <w:div w:id="1064570272">
      <w:bodyDiv w:val="1"/>
      <w:marLeft w:val="0"/>
      <w:marRight w:val="0"/>
      <w:marTop w:val="0"/>
      <w:marBottom w:val="0"/>
      <w:divBdr>
        <w:top w:val="none" w:sz="0" w:space="0" w:color="auto"/>
        <w:left w:val="none" w:sz="0" w:space="0" w:color="auto"/>
        <w:bottom w:val="none" w:sz="0" w:space="0" w:color="auto"/>
        <w:right w:val="none" w:sz="0" w:space="0" w:color="auto"/>
      </w:divBdr>
    </w:div>
    <w:div w:id="1280836053">
      <w:bodyDiv w:val="1"/>
      <w:marLeft w:val="0"/>
      <w:marRight w:val="0"/>
      <w:marTop w:val="0"/>
      <w:marBottom w:val="0"/>
      <w:divBdr>
        <w:top w:val="none" w:sz="0" w:space="0" w:color="auto"/>
        <w:left w:val="none" w:sz="0" w:space="0" w:color="auto"/>
        <w:bottom w:val="none" w:sz="0" w:space="0" w:color="auto"/>
        <w:right w:val="none" w:sz="0" w:space="0" w:color="auto"/>
      </w:divBdr>
    </w:div>
    <w:div w:id="1449813907">
      <w:bodyDiv w:val="1"/>
      <w:marLeft w:val="0"/>
      <w:marRight w:val="0"/>
      <w:marTop w:val="0"/>
      <w:marBottom w:val="0"/>
      <w:divBdr>
        <w:top w:val="none" w:sz="0" w:space="0" w:color="auto"/>
        <w:left w:val="none" w:sz="0" w:space="0" w:color="auto"/>
        <w:bottom w:val="none" w:sz="0" w:space="0" w:color="auto"/>
        <w:right w:val="none" w:sz="0" w:space="0" w:color="auto"/>
      </w:divBdr>
    </w:div>
    <w:div w:id="1458719760">
      <w:bodyDiv w:val="1"/>
      <w:marLeft w:val="0"/>
      <w:marRight w:val="0"/>
      <w:marTop w:val="0"/>
      <w:marBottom w:val="0"/>
      <w:divBdr>
        <w:top w:val="none" w:sz="0" w:space="0" w:color="auto"/>
        <w:left w:val="none" w:sz="0" w:space="0" w:color="auto"/>
        <w:bottom w:val="none" w:sz="0" w:space="0" w:color="auto"/>
        <w:right w:val="none" w:sz="0" w:space="0" w:color="auto"/>
      </w:divBdr>
    </w:div>
    <w:div w:id="1490440943">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877153824">
      <w:bodyDiv w:val="1"/>
      <w:marLeft w:val="0"/>
      <w:marRight w:val="0"/>
      <w:marTop w:val="0"/>
      <w:marBottom w:val="0"/>
      <w:divBdr>
        <w:top w:val="none" w:sz="0" w:space="0" w:color="auto"/>
        <w:left w:val="none" w:sz="0" w:space="0" w:color="auto"/>
        <w:bottom w:val="none" w:sz="0" w:space="0" w:color="auto"/>
        <w:right w:val="none" w:sz="0" w:space="0" w:color="auto"/>
      </w:divBdr>
    </w:div>
    <w:div w:id="1891573044">
      <w:bodyDiv w:val="1"/>
      <w:marLeft w:val="0"/>
      <w:marRight w:val="0"/>
      <w:marTop w:val="0"/>
      <w:marBottom w:val="0"/>
      <w:divBdr>
        <w:top w:val="none" w:sz="0" w:space="0" w:color="auto"/>
        <w:left w:val="none" w:sz="0" w:space="0" w:color="auto"/>
        <w:bottom w:val="none" w:sz="0" w:space="0" w:color="auto"/>
        <w:right w:val="none" w:sz="0" w:space="0" w:color="auto"/>
      </w:divBdr>
    </w:div>
    <w:div w:id="214121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8FF1B4-64B3-448F-BC6C-083F9967C877}">
  <we:reference id="wa200000676" version="2.9.0.0" store="en-001" storeType="OMEX"/>
  <we:alternateReferences>
    <we:reference id="wa200000676" version="2.9.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c393f3-8abe-4efd-b3b3-ade74f7f99cc" xsi:nil="true"/>
    <lcf76f155ced4ddcb4097134ff3c332f xmlns="c167d53a-2b66-45a9-ad9a-dbe908b61c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D090AA3C8F9A428C4A049DF09FE18B" ma:contentTypeVersion="18" ma:contentTypeDescription="Create a new document." ma:contentTypeScope="" ma:versionID="d2b48ce16a8138cc836991585b78b087">
  <xsd:schema xmlns:xsd="http://www.w3.org/2001/XMLSchema" xmlns:xs="http://www.w3.org/2001/XMLSchema" xmlns:p="http://schemas.microsoft.com/office/2006/metadata/properties" xmlns:ns2="c167d53a-2b66-45a9-ad9a-dbe908b61c04" xmlns:ns3="bbc393f3-8abe-4efd-b3b3-ade74f7f99cc" targetNamespace="http://schemas.microsoft.com/office/2006/metadata/properties" ma:root="true" ma:fieldsID="9ca061fd3cc1d372b278c5b0602731ed" ns2:_="" ns3:_="">
    <xsd:import namespace="c167d53a-2b66-45a9-ad9a-dbe908b61c04"/>
    <xsd:import namespace="bbc393f3-8abe-4efd-b3b3-ade74f7f99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d53a-2b66-45a9-ad9a-dbe908b61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708982-fb66-454e-8207-ca95519b4f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c393f3-8abe-4efd-b3b3-ade74f7f99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85459f-9a74-4e1c-83f0-41dfedd10755}" ma:internalName="TaxCatchAll" ma:showField="CatchAllData" ma:web="bbc393f3-8abe-4efd-b3b3-ade74f7f9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419E2-E821-4FC0-A239-270A1C5DF04F}">
  <ds:schemaRefs>
    <ds:schemaRef ds:uri="http://schemas.microsoft.com/office/2006/metadata/properties"/>
    <ds:schemaRef ds:uri="http://schemas.microsoft.com/office/infopath/2007/PartnerControls"/>
    <ds:schemaRef ds:uri="bbc393f3-8abe-4efd-b3b3-ade74f7f99cc"/>
    <ds:schemaRef ds:uri="c167d53a-2b66-45a9-ad9a-dbe908b61c04"/>
  </ds:schemaRefs>
</ds:datastoreItem>
</file>

<file path=customXml/itemProps2.xml><?xml version="1.0" encoding="utf-8"?>
<ds:datastoreItem xmlns:ds="http://schemas.openxmlformats.org/officeDocument/2006/customXml" ds:itemID="{13A15DD2-C07F-41F5-9F16-D1C5E3879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7d53a-2b66-45a9-ad9a-dbe908b61c04"/>
    <ds:schemaRef ds:uri="bbc393f3-8abe-4efd-b3b3-ade74f7f9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186F4-C2D6-47C8-A64D-4FF7E7196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DEED.dotm</Template>
  <TotalTime>10</TotalTime>
  <Pages>6</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Damien Cantelo</cp:lastModifiedBy>
  <cp:revision>8</cp:revision>
  <dcterms:created xsi:type="dcterms:W3CDTF">2023-08-29T03:58:00Z</dcterms:created>
  <dcterms:modified xsi:type="dcterms:W3CDTF">2023-09-12T13:22:00Z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POD Trackers</vt:lpwstr>
  </property>
  <property fmtid="{D5CDD505-2E9C-101B-9397-08002B2CF9AE}" pid="3" name="TitusGUID">
    <vt:lpwstr>9ffb7e64-1a2d-4399-9dbd-a98886ffbe47</vt:lpwstr>
  </property>
  <property fmtid="{D5CDD505-2E9C-101B-9397-08002B2CF9AE}" pid="4" name="CLASSIFICATION">
    <vt:lpwstr>INTERNAL</vt:lpwstr>
  </property>
  <property fmtid="{D5CDD505-2E9C-101B-9397-08002B2CF9AE}" pid="5" name="GrammarlyDocumentId">
    <vt:lpwstr>63be91dcf98b92bcbab395cc4a114ee42a0002d6644ebb4a57f314ae11a4b53f</vt:lpwstr>
  </property>
  <property fmtid="{D5CDD505-2E9C-101B-9397-08002B2CF9AE}" pid="6" name="MSIP_Label_bf916b32-7494-4511-a8e2-920244f22578_Enabled">
    <vt:lpwstr>true</vt:lpwstr>
  </property>
  <property fmtid="{D5CDD505-2E9C-101B-9397-08002B2CF9AE}" pid="7" name="MSIP_Label_bf916b32-7494-4511-a8e2-920244f22578_SetDate">
    <vt:lpwstr>2023-08-13T23:55:41Z</vt:lpwstr>
  </property>
  <property fmtid="{D5CDD505-2E9C-101B-9397-08002B2CF9AE}" pid="8" name="MSIP_Label_bf916b32-7494-4511-a8e2-920244f22578_Method">
    <vt:lpwstr>Standard</vt:lpwstr>
  </property>
  <property fmtid="{D5CDD505-2E9C-101B-9397-08002B2CF9AE}" pid="9" name="MSIP_Label_bf916b32-7494-4511-a8e2-920244f22578_Name">
    <vt:lpwstr>defa4170-0d19-0005-0004-bc88714345d2</vt:lpwstr>
  </property>
  <property fmtid="{D5CDD505-2E9C-101B-9397-08002B2CF9AE}" pid="10" name="MSIP_Label_bf916b32-7494-4511-a8e2-920244f22578_SiteId">
    <vt:lpwstr>c693b472-93af-44c9-8f2e-60f2b08c16f9</vt:lpwstr>
  </property>
  <property fmtid="{D5CDD505-2E9C-101B-9397-08002B2CF9AE}" pid="11" name="MSIP_Label_bf916b32-7494-4511-a8e2-920244f22578_ActionId">
    <vt:lpwstr>ba951ce1-8c81-4d83-9a09-5b0c1fe11674</vt:lpwstr>
  </property>
  <property fmtid="{D5CDD505-2E9C-101B-9397-08002B2CF9AE}" pid="12" name="MSIP_Label_bf916b32-7494-4511-a8e2-920244f22578_ContentBits">
    <vt:lpwstr>0</vt:lpwstr>
  </property>
  <property fmtid="{D5CDD505-2E9C-101B-9397-08002B2CF9AE}" pid="13" name="ContentTypeId">
    <vt:lpwstr>0x010100B6D090AA3C8F9A428C4A049DF09FE18B</vt:lpwstr>
  </property>
  <property fmtid="{D5CDD505-2E9C-101B-9397-08002B2CF9AE}" pid="14" name="MediaServiceImageTags">
    <vt:lpwstr/>
  </property>
</Properties>
</file>